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1C" w:rsidRPr="00B81CA0" w:rsidRDefault="00B81CA0" w:rsidP="00FE7285">
      <w:pPr>
        <w:pStyle w:val="2"/>
        <w:rPr>
          <w:lang w:val="en-US"/>
        </w:rPr>
      </w:pPr>
      <w:r>
        <w:rPr>
          <w:lang w:val="en-US"/>
        </w:rPr>
        <w:t>First Information Letter</w:t>
      </w:r>
    </w:p>
    <w:p w:rsidR="00BA3A1C" w:rsidRPr="009D00D5" w:rsidRDefault="00BA3A1C">
      <w:pPr>
        <w:spacing w:after="0" w:line="259" w:lineRule="auto"/>
        <w:ind w:left="0" w:firstLine="0"/>
        <w:jc w:val="left"/>
        <w:rPr>
          <w:lang w:val="en-US"/>
        </w:rPr>
      </w:pPr>
    </w:p>
    <w:p w:rsidR="00E639A1" w:rsidRPr="006C0CF5" w:rsidRDefault="006C0CF5" w:rsidP="00E639A1">
      <w:pPr>
        <w:spacing w:line="271" w:lineRule="auto"/>
        <w:ind w:left="397" w:right="6" w:firstLine="0"/>
        <w:jc w:val="center"/>
        <w:rPr>
          <w:lang w:val="en-US"/>
        </w:rPr>
      </w:pPr>
      <w:r w:rsidRPr="00446099">
        <w:rPr>
          <w:szCs w:val="24"/>
          <w:lang w:val="en-US"/>
        </w:rPr>
        <w:t xml:space="preserve">Federal Research Center </w:t>
      </w:r>
      <w:r w:rsidR="00545766">
        <w:rPr>
          <w:szCs w:val="24"/>
          <w:lang w:val="en-US"/>
        </w:rPr>
        <w:t>“</w:t>
      </w:r>
      <w:r>
        <w:rPr>
          <w:szCs w:val="24"/>
          <w:lang w:val="en-US"/>
        </w:rPr>
        <w:t>T</w:t>
      </w:r>
      <w:r w:rsidRPr="00446099">
        <w:rPr>
          <w:szCs w:val="24"/>
          <w:lang w:val="en-US"/>
        </w:rPr>
        <w:t>he N.I. Vavilov All-Russian Institute of Plant Genetic Resources</w:t>
      </w:r>
      <w:r w:rsidR="00545766">
        <w:rPr>
          <w:szCs w:val="24"/>
          <w:lang w:val="en-US"/>
        </w:rPr>
        <w:t>”</w:t>
      </w:r>
      <w:r w:rsidRPr="00446099">
        <w:rPr>
          <w:szCs w:val="24"/>
          <w:lang w:val="en-US"/>
        </w:rPr>
        <w:t xml:space="preserve"> (VIR)</w:t>
      </w:r>
    </w:p>
    <w:p w:rsidR="00BA3A1C" w:rsidRPr="009D00D5" w:rsidRDefault="00BA3A1C">
      <w:pPr>
        <w:spacing w:after="55" w:line="259" w:lineRule="auto"/>
        <w:ind w:left="0" w:firstLine="0"/>
        <w:jc w:val="left"/>
        <w:rPr>
          <w:lang w:val="en-US"/>
        </w:rPr>
      </w:pPr>
    </w:p>
    <w:p w:rsidR="00BA3A1C" w:rsidRPr="006C0CF5" w:rsidRDefault="006C0CF5">
      <w:pPr>
        <w:pStyle w:val="1"/>
        <w:rPr>
          <w:lang w:val="en-US"/>
        </w:rPr>
      </w:pPr>
      <w:r>
        <w:rPr>
          <w:lang w:val="en-US"/>
        </w:rPr>
        <w:t>International Conference</w:t>
      </w:r>
    </w:p>
    <w:p w:rsidR="00BA3A1C" w:rsidRDefault="00DA134F" w:rsidP="00BD6BB2">
      <w:pPr>
        <w:spacing w:after="22" w:line="259" w:lineRule="auto"/>
        <w:jc w:val="center"/>
        <w:rPr>
          <w:b/>
          <w:sz w:val="32"/>
          <w:lang w:val="en-US"/>
        </w:rPr>
      </w:pPr>
      <w:r w:rsidRPr="006C0CF5">
        <w:rPr>
          <w:b/>
          <w:sz w:val="32"/>
          <w:lang w:val="en-US"/>
        </w:rPr>
        <w:t>«</w:t>
      </w:r>
      <w:r w:rsidR="006C0CF5">
        <w:rPr>
          <w:b/>
          <w:sz w:val="32"/>
          <w:lang w:val="en-US"/>
        </w:rPr>
        <w:t>STATUS</w:t>
      </w:r>
      <w:r w:rsidR="006C0CF5" w:rsidRPr="006C0CF5">
        <w:rPr>
          <w:b/>
          <w:sz w:val="32"/>
          <w:lang w:val="en-US"/>
        </w:rPr>
        <w:t xml:space="preserve"> AND PERSPECTIVES OF </w:t>
      </w:r>
      <w:r w:rsidR="006C0CF5">
        <w:rPr>
          <w:b/>
          <w:sz w:val="32"/>
          <w:lang w:val="en-US"/>
        </w:rPr>
        <w:t>BREEDING</w:t>
      </w:r>
      <w:r w:rsidR="006C0CF5" w:rsidRPr="006C0CF5">
        <w:rPr>
          <w:b/>
          <w:sz w:val="32"/>
          <w:lang w:val="en-US"/>
        </w:rPr>
        <w:t xml:space="preserve"> RESEARCH O</w:t>
      </w:r>
      <w:r w:rsidR="006C0CF5">
        <w:rPr>
          <w:b/>
          <w:sz w:val="32"/>
          <w:lang w:val="en-US"/>
        </w:rPr>
        <w:t>N</w:t>
      </w:r>
      <w:r w:rsidR="006C0CF5" w:rsidRPr="006C0CF5">
        <w:rPr>
          <w:b/>
          <w:sz w:val="32"/>
          <w:lang w:val="en-US"/>
        </w:rPr>
        <w:t xml:space="preserve"> BRASSICACEAE </w:t>
      </w:r>
      <w:r w:rsidR="006C0CF5">
        <w:rPr>
          <w:b/>
          <w:sz w:val="32"/>
          <w:lang w:val="en-US"/>
        </w:rPr>
        <w:t xml:space="preserve">CROPS </w:t>
      </w:r>
      <w:r w:rsidR="006C0CF5" w:rsidRPr="006C0CF5">
        <w:rPr>
          <w:b/>
          <w:sz w:val="32"/>
          <w:lang w:val="en-US"/>
        </w:rPr>
        <w:t>IN</w:t>
      </w:r>
      <w:r w:rsidR="006C0CF5">
        <w:rPr>
          <w:b/>
          <w:sz w:val="32"/>
          <w:lang w:val="en-US"/>
        </w:rPr>
        <w:t xml:space="preserve"> </w:t>
      </w:r>
      <w:r w:rsidR="006C0CF5" w:rsidRPr="006C0CF5">
        <w:rPr>
          <w:b/>
          <w:sz w:val="32"/>
          <w:lang w:val="en-US"/>
        </w:rPr>
        <w:t>MODERN CONDITIONS</w:t>
      </w:r>
      <w:r w:rsidRPr="006C0CF5">
        <w:rPr>
          <w:b/>
          <w:sz w:val="32"/>
          <w:lang w:val="en-US"/>
        </w:rPr>
        <w:t>»</w:t>
      </w:r>
    </w:p>
    <w:p w:rsidR="00BD6BB2" w:rsidRPr="006C0CF5" w:rsidRDefault="00BD6BB2" w:rsidP="00BD6BB2">
      <w:pPr>
        <w:spacing w:after="22" w:line="259" w:lineRule="auto"/>
        <w:jc w:val="center"/>
        <w:rPr>
          <w:lang w:val="en-US"/>
        </w:rPr>
      </w:pPr>
    </w:p>
    <w:p w:rsidR="006C0CF5" w:rsidRPr="009D00D5" w:rsidRDefault="00DA134F" w:rsidP="006C0CF5">
      <w:pPr>
        <w:pStyle w:val="1"/>
        <w:spacing w:after="0"/>
        <w:ind w:left="2149" w:right="1213" w:hanging="11"/>
        <w:rPr>
          <w:lang w:val="en-US"/>
        </w:rPr>
      </w:pPr>
      <w:r w:rsidRPr="009D00D5">
        <w:rPr>
          <w:lang w:val="en-US"/>
        </w:rPr>
        <w:t xml:space="preserve">9-12 </w:t>
      </w:r>
      <w:r w:rsidR="006C0CF5">
        <w:rPr>
          <w:lang w:val="en-US"/>
        </w:rPr>
        <w:t>September</w:t>
      </w:r>
      <w:r w:rsidRPr="009D00D5">
        <w:rPr>
          <w:lang w:val="en-US"/>
        </w:rPr>
        <w:t xml:space="preserve"> 2019</w:t>
      </w:r>
    </w:p>
    <w:p w:rsidR="00BA3A1C" w:rsidRDefault="006C0CF5" w:rsidP="006C0CF5">
      <w:pPr>
        <w:pStyle w:val="1"/>
        <w:spacing w:after="0"/>
        <w:ind w:left="2149" w:right="1213" w:hanging="11"/>
        <w:rPr>
          <w:lang w:val="en-US"/>
        </w:rPr>
      </w:pPr>
      <w:r>
        <w:rPr>
          <w:lang w:val="en-US"/>
        </w:rPr>
        <w:t>St</w:t>
      </w:r>
      <w:r w:rsidRPr="009D00D5">
        <w:rPr>
          <w:lang w:val="en-US"/>
        </w:rPr>
        <w:t xml:space="preserve">. </w:t>
      </w:r>
      <w:r>
        <w:rPr>
          <w:lang w:val="en-US"/>
        </w:rPr>
        <w:t>Petersburg</w:t>
      </w:r>
      <w:r w:rsidR="00DA134F" w:rsidRPr="009D00D5">
        <w:rPr>
          <w:lang w:val="en-US"/>
        </w:rPr>
        <w:t xml:space="preserve">, </w:t>
      </w:r>
      <w:r>
        <w:rPr>
          <w:lang w:val="en-US"/>
        </w:rPr>
        <w:t>Russia</w:t>
      </w:r>
    </w:p>
    <w:p w:rsidR="006C0CF5" w:rsidRPr="006C0CF5" w:rsidRDefault="006C0CF5" w:rsidP="006C0CF5">
      <w:pPr>
        <w:rPr>
          <w:lang w:val="en-US"/>
        </w:rPr>
      </w:pPr>
    </w:p>
    <w:p w:rsidR="00BD6BB2" w:rsidRDefault="00BD6BB2" w:rsidP="00BD6BB2">
      <w:pPr>
        <w:ind w:right="5"/>
        <w:jc w:val="center"/>
        <w:rPr>
          <w:lang w:val="en-US"/>
        </w:rPr>
      </w:pPr>
      <w:r w:rsidRPr="00BD6BB2">
        <w:rPr>
          <w:lang w:val="en-US"/>
        </w:rPr>
        <w:t>We invite you to take part in the conference dedicated to the 125</w:t>
      </w:r>
      <w:r w:rsidRPr="00BD6BB2">
        <w:rPr>
          <w:vertAlign w:val="superscript"/>
          <w:lang w:val="en-US"/>
        </w:rPr>
        <w:t>th</w:t>
      </w:r>
      <w:r>
        <w:rPr>
          <w:lang w:val="en-US"/>
        </w:rPr>
        <w:t xml:space="preserve"> A</w:t>
      </w:r>
      <w:r w:rsidRPr="00BD6BB2">
        <w:rPr>
          <w:lang w:val="en-US"/>
        </w:rPr>
        <w:t>nniversary</w:t>
      </w:r>
    </w:p>
    <w:p w:rsidR="00BA3A1C" w:rsidRPr="00BD6BB2" w:rsidRDefault="00BD6BB2" w:rsidP="00BD6BB2">
      <w:pPr>
        <w:ind w:right="5"/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N.I. Vavilov </w:t>
      </w:r>
      <w:r w:rsidRPr="00BD6BB2">
        <w:rPr>
          <w:lang w:val="en-US"/>
        </w:rPr>
        <w:t>All-Russian Institute of Plant Genetic Resources (VIR)</w:t>
      </w:r>
    </w:p>
    <w:p w:rsidR="00BA3A1C" w:rsidRDefault="00BA3A1C">
      <w:pPr>
        <w:spacing w:after="19" w:line="259" w:lineRule="auto"/>
        <w:ind w:left="0" w:firstLine="0"/>
        <w:jc w:val="left"/>
        <w:rPr>
          <w:lang w:val="en-US"/>
        </w:rPr>
      </w:pPr>
    </w:p>
    <w:p w:rsidR="00BD6BB2" w:rsidRPr="00BD6BB2" w:rsidRDefault="00545766" w:rsidP="00FE7285">
      <w:pPr>
        <w:spacing w:after="19" w:line="259" w:lineRule="auto"/>
        <w:ind w:left="0" w:firstLine="0"/>
        <w:rPr>
          <w:lang w:val="en-US"/>
        </w:rPr>
      </w:pPr>
      <w:r>
        <w:rPr>
          <w:lang w:val="en-US"/>
        </w:rPr>
        <w:t>Dear Colleagues,</w:t>
      </w:r>
    </w:p>
    <w:p w:rsidR="00BD6BB2" w:rsidRPr="00BD6BB2" w:rsidRDefault="00BD6BB2" w:rsidP="00FE7285">
      <w:pPr>
        <w:spacing w:after="19" w:line="259" w:lineRule="auto"/>
        <w:ind w:left="0" w:firstLine="0"/>
        <w:rPr>
          <w:lang w:val="en-US"/>
        </w:rPr>
      </w:pPr>
      <w:r w:rsidRPr="00BD6BB2">
        <w:rPr>
          <w:lang w:val="en-US"/>
        </w:rPr>
        <w:t xml:space="preserve">Representatives of the Russian and international scientific and business communities </w:t>
      </w:r>
      <w:r>
        <w:rPr>
          <w:lang w:val="en-US"/>
        </w:rPr>
        <w:t xml:space="preserve">dealing with </w:t>
      </w:r>
      <w:r w:rsidRPr="00BD6BB2">
        <w:rPr>
          <w:lang w:val="en-US"/>
        </w:rPr>
        <w:t xml:space="preserve">fundamental and applied problems of </w:t>
      </w:r>
      <w:r>
        <w:rPr>
          <w:lang w:val="en-US"/>
        </w:rPr>
        <w:t xml:space="preserve">Brassicaceae </w:t>
      </w:r>
      <w:r w:rsidRPr="00BD6BB2">
        <w:rPr>
          <w:lang w:val="en-US"/>
        </w:rPr>
        <w:t xml:space="preserve">breeding and seed production </w:t>
      </w:r>
      <w:r w:rsidRPr="00ED5696">
        <w:rPr>
          <w:lang w:val="en-US"/>
        </w:rPr>
        <w:t>note</w:t>
      </w:r>
      <w:r w:rsidRPr="00BD6BB2">
        <w:rPr>
          <w:lang w:val="en-US"/>
        </w:rPr>
        <w:t xml:space="preserve"> the development of research </w:t>
      </w:r>
      <w:r>
        <w:rPr>
          <w:lang w:val="en-US"/>
        </w:rPr>
        <w:t>towards</w:t>
      </w:r>
      <w:r w:rsidRPr="00BD6BB2">
        <w:rPr>
          <w:lang w:val="en-US"/>
        </w:rPr>
        <w:t xml:space="preserve"> improving theoretical foundations and develop</w:t>
      </w:r>
      <w:r>
        <w:rPr>
          <w:lang w:val="en-US"/>
        </w:rPr>
        <w:t>ing</w:t>
      </w:r>
      <w:r w:rsidRPr="00BD6BB2">
        <w:rPr>
          <w:lang w:val="en-US"/>
        </w:rPr>
        <w:t xml:space="preserve"> new effective </w:t>
      </w:r>
      <w:r>
        <w:rPr>
          <w:lang w:val="en-US"/>
        </w:rPr>
        <w:t xml:space="preserve">breeding </w:t>
      </w:r>
      <w:r w:rsidRPr="00BD6BB2">
        <w:rPr>
          <w:lang w:val="en-US"/>
        </w:rPr>
        <w:t>methods.</w:t>
      </w:r>
    </w:p>
    <w:p w:rsidR="00BD6BB2" w:rsidRPr="00BD6BB2" w:rsidRDefault="00BD6BB2" w:rsidP="00FE7285">
      <w:pPr>
        <w:spacing w:after="19" w:line="259" w:lineRule="auto"/>
        <w:ind w:left="0" w:firstLine="235"/>
        <w:rPr>
          <w:lang w:val="en-US"/>
        </w:rPr>
      </w:pPr>
      <w:r w:rsidRPr="00BD6BB2">
        <w:rPr>
          <w:lang w:val="en-US"/>
        </w:rPr>
        <w:t xml:space="preserve">Recently, </w:t>
      </w:r>
      <w:r w:rsidR="000E3C68" w:rsidRPr="00BD6BB2">
        <w:rPr>
          <w:lang w:val="en-US"/>
        </w:rPr>
        <w:t xml:space="preserve">much attention </w:t>
      </w:r>
      <w:r w:rsidR="000E3C68">
        <w:rPr>
          <w:lang w:val="en-US"/>
        </w:rPr>
        <w:t xml:space="preserve">is paid by </w:t>
      </w:r>
      <w:r w:rsidRPr="00BD6BB2">
        <w:rPr>
          <w:lang w:val="en-US"/>
        </w:rPr>
        <w:t xml:space="preserve">geneticists and breeders to the development of fundamentally new high-tech technologies for creating sources and donors of economically valuable traits, </w:t>
      </w:r>
      <w:r w:rsidR="00A40A36">
        <w:rPr>
          <w:lang w:val="en-US"/>
        </w:rPr>
        <w:t xml:space="preserve">as well as for </w:t>
      </w:r>
      <w:r w:rsidRPr="00BD6BB2">
        <w:rPr>
          <w:lang w:val="en-US"/>
        </w:rPr>
        <w:t>obtaining, preserving and studying genetic collections in order to involve the identified gene</w:t>
      </w:r>
      <w:r w:rsidR="00A40A36">
        <w:rPr>
          <w:lang w:val="en-US"/>
        </w:rPr>
        <w:t>tic diversity</w:t>
      </w:r>
      <w:r w:rsidRPr="00BD6BB2">
        <w:rPr>
          <w:lang w:val="en-US"/>
        </w:rPr>
        <w:t xml:space="preserve"> in practical work.</w:t>
      </w:r>
    </w:p>
    <w:p w:rsidR="00E639A1" w:rsidRPr="00C16D91" w:rsidRDefault="00E639A1">
      <w:pPr>
        <w:ind w:left="235" w:right="5" w:firstLine="706"/>
        <w:rPr>
          <w:lang w:val="en-US"/>
        </w:rPr>
      </w:pPr>
    </w:p>
    <w:p w:rsidR="000E3C68" w:rsidRPr="000E3C68" w:rsidRDefault="000E3C68">
      <w:pPr>
        <w:ind w:left="235" w:right="5" w:firstLine="706"/>
        <w:rPr>
          <w:lang w:val="en-US"/>
        </w:rPr>
      </w:pPr>
      <w:r>
        <w:rPr>
          <w:b/>
          <w:lang w:val="en-US"/>
        </w:rPr>
        <w:t>OBJECTIVES</w:t>
      </w:r>
      <w:r w:rsidRPr="000E3C68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0E3C68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0E3C68">
        <w:rPr>
          <w:b/>
          <w:lang w:val="en-US"/>
        </w:rPr>
        <w:t xml:space="preserve"> </w:t>
      </w:r>
      <w:r>
        <w:rPr>
          <w:b/>
          <w:lang w:val="en-US"/>
        </w:rPr>
        <w:t>CONFERENCE</w:t>
      </w:r>
      <w:r w:rsidR="00B73B55">
        <w:rPr>
          <w:b/>
          <w:lang w:val="en-US"/>
        </w:rPr>
        <w:t>:</w:t>
      </w:r>
      <w:r w:rsidR="00DA134F" w:rsidRPr="000E3C68">
        <w:rPr>
          <w:b/>
          <w:lang w:val="en-US"/>
        </w:rPr>
        <w:t xml:space="preserve"> </w:t>
      </w:r>
      <w:r w:rsidRPr="000E3C68">
        <w:rPr>
          <w:lang w:val="en-US"/>
        </w:rPr>
        <w:t xml:space="preserve">establishing and strengthening scientific </w:t>
      </w:r>
      <w:r>
        <w:rPr>
          <w:lang w:val="en-US"/>
        </w:rPr>
        <w:t>ties</w:t>
      </w:r>
      <w:r w:rsidRPr="000E3C68">
        <w:rPr>
          <w:lang w:val="en-US"/>
        </w:rPr>
        <w:t xml:space="preserve"> between specialists involved in breeding research o</w:t>
      </w:r>
      <w:r w:rsidR="001D4FA7">
        <w:rPr>
          <w:lang w:val="en-US"/>
        </w:rPr>
        <w:t>n</w:t>
      </w:r>
      <w:r w:rsidRPr="000E3C68">
        <w:rPr>
          <w:lang w:val="en-US"/>
        </w:rPr>
        <w:t xml:space="preserve"> </w:t>
      </w:r>
      <w:r w:rsidR="00F1472A">
        <w:rPr>
          <w:lang w:val="en-US"/>
        </w:rPr>
        <w:t>B</w:t>
      </w:r>
      <w:r w:rsidRPr="000E3C68">
        <w:rPr>
          <w:lang w:val="en-US"/>
        </w:rPr>
        <w:t>rassica</w:t>
      </w:r>
      <w:r w:rsidR="00F1472A">
        <w:rPr>
          <w:lang w:val="en-US"/>
        </w:rPr>
        <w:t>ceae</w:t>
      </w:r>
      <w:r w:rsidRPr="000E3C68">
        <w:rPr>
          <w:lang w:val="en-US"/>
        </w:rPr>
        <w:t xml:space="preserve"> </w:t>
      </w:r>
      <w:r>
        <w:rPr>
          <w:lang w:val="en-US"/>
        </w:rPr>
        <w:t>crops</w:t>
      </w:r>
      <w:r w:rsidRPr="000E3C68">
        <w:rPr>
          <w:lang w:val="en-US"/>
        </w:rPr>
        <w:t>, discussing new methods and approaches, sharing relevant information on achievements in this field of research.</w:t>
      </w:r>
    </w:p>
    <w:p w:rsidR="00E639A1" w:rsidRPr="00C21120" w:rsidRDefault="00E639A1">
      <w:pPr>
        <w:ind w:left="235" w:right="5" w:firstLine="706"/>
        <w:rPr>
          <w:lang w:val="en-US"/>
        </w:rPr>
      </w:pPr>
    </w:p>
    <w:p w:rsidR="00E639A1" w:rsidRPr="00B73B55" w:rsidRDefault="00B73B55" w:rsidP="00E639A1">
      <w:pPr>
        <w:spacing w:after="18" w:line="259" w:lineRule="auto"/>
        <w:ind w:left="936"/>
        <w:jc w:val="left"/>
        <w:rPr>
          <w:lang w:val="en-US"/>
        </w:rPr>
      </w:pPr>
      <w:r w:rsidRPr="00B73B55">
        <w:rPr>
          <w:b/>
          <w:lang w:val="en-US"/>
        </w:rPr>
        <w:t>MAIN DIRECTIONS OF THE WORK OF THE CONFERENCE:</w:t>
      </w:r>
    </w:p>
    <w:p w:rsidR="00E639A1" w:rsidRPr="00C21120" w:rsidRDefault="00C21120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 w:rsidRPr="00C21120">
        <w:rPr>
          <w:lang w:val="en-US"/>
        </w:rPr>
        <w:t xml:space="preserve">Main objectives, achievements and prospects of </w:t>
      </w:r>
      <w:proofErr w:type="spellStart"/>
      <w:r w:rsidR="00F1472A">
        <w:rPr>
          <w:lang w:val="en-US"/>
        </w:rPr>
        <w:t>cole</w:t>
      </w:r>
      <w:proofErr w:type="spellEnd"/>
      <w:r w:rsidR="00F1472A">
        <w:rPr>
          <w:lang w:val="en-US"/>
        </w:rPr>
        <w:t xml:space="preserve"> crops</w:t>
      </w:r>
      <w:r w:rsidRPr="00C21120">
        <w:rPr>
          <w:lang w:val="en-US"/>
        </w:rPr>
        <w:t xml:space="preserve"> </w:t>
      </w:r>
      <w:r>
        <w:rPr>
          <w:lang w:val="en-US"/>
        </w:rPr>
        <w:t>breeding;</w:t>
      </w:r>
    </w:p>
    <w:p w:rsidR="00E639A1" w:rsidRPr="00C21120" w:rsidRDefault="00C21120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 w:rsidRPr="00C21120">
        <w:rPr>
          <w:lang w:val="en-US"/>
        </w:rPr>
        <w:t xml:space="preserve">Achievements and prospects of root </w:t>
      </w:r>
      <w:r w:rsidR="00451354">
        <w:rPr>
          <w:lang w:val="en-US"/>
        </w:rPr>
        <w:t>brassica</w:t>
      </w:r>
      <w:r w:rsidRPr="00C21120">
        <w:rPr>
          <w:lang w:val="en-US"/>
        </w:rPr>
        <w:t xml:space="preserve"> c</w:t>
      </w:r>
      <w:r>
        <w:rPr>
          <w:lang w:val="en-US"/>
        </w:rPr>
        <w:t>rops</w:t>
      </w:r>
      <w:r w:rsidRPr="00C21120">
        <w:rPr>
          <w:lang w:val="en-US"/>
        </w:rPr>
        <w:t xml:space="preserve"> </w:t>
      </w:r>
      <w:r>
        <w:rPr>
          <w:lang w:val="en-US"/>
        </w:rPr>
        <w:t>breeding;</w:t>
      </w:r>
    </w:p>
    <w:p w:rsidR="00E639A1" w:rsidRPr="000E1CED" w:rsidRDefault="00C21120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 w:rsidRPr="000E1CED">
        <w:rPr>
          <w:lang w:val="en-US"/>
        </w:rPr>
        <w:t xml:space="preserve">Achievements and prospects of oilseed brassicas </w:t>
      </w:r>
      <w:r w:rsidR="000E1CED" w:rsidRPr="000E1CED">
        <w:rPr>
          <w:lang w:val="en-US"/>
        </w:rPr>
        <w:t>breeding</w:t>
      </w:r>
      <w:r w:rsidR="000E1CED">
        <w:rPr>
          <w:lang w:val="en-US"/>
        </w:rPr>
        <w:t>;</w:t>
      </w:r>
    </w:p>
    <w:p w:rsidR="00E639A1" w:rsidRPr="000E1CED" w:rsidRDefault="000E1CED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 w:rsidRPr="000E1CED">
        <w:rPr>
          <w:lang w:val="en-US"/>
        </w:rPr>
        <w:t xml:space="preserve">Genetic control of economically valuable </w:t>
      </w:r>
      <w:r>
        <w:rPr>
          <w:lang w:val="en-US"/>
        </w:rPr>
        <w:t>traits</w:t>
      </w:r>
      <w:r w:rsidRPr="000E1CED">
        <w:rPr>
          <w:lang w:val="en-US"/>
        </w:rPr>
        <w:t xml:space="preserve"> </w:t>
      </w:r>
      <w:r>
        <w:rPr>
          <w:lang w:val="en-US"/>
        </w:rPr>
        <w:t>in</w:t>
      </w:r>
      <w:r w:rsidRPr="000E1CED">
        <w:rPr>
          <w:lang w:val="en-US"/>
        </w:rPr>
        <w:t xml:space="preserve"> </w:t>
      </w:r>
      <w:r w:rsidR="00F1472A">
        <w:rPr>
          <w:lang w:val="en-US"/>
        </w:rPr>
        <w:t>B</w:t>
      </w:r>
      <w:r w:rsidR="00F1472A" w:rsidRPr="000E3C68">
        <w:rPr>
          <w:lang w:val="en-US"/>
        </w:rPr>
        <w:t>rassica</w:t>
      </w:r>
      <w:r w:rsidR="00F1472A">
        <w:rPr>
          <w:lang w:val="en-US"/>
        </w:rPr>
        <w:t>ceae</w:t>
      </w:r>
      <w:r w:rsidRPr="000E3C68">
        <w:rPr>
          <w:lang w:val="en-US"/>
        </w:rPr>
        <w:t xml:space="preserve"> </w:t>
      </w:r>
      <w:r>
        <w:rPr>
          <w:lang w:val="en-US"/>
        </w:rPr>
        <w:t>crops;</w:t>
      </w:r>
    </w:p>
    <w:p w:rsidR="00E639A1" w:rsidRPr="000E1CED" w:rsidRDefault="000E1CED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 w:rsidRPr="000E1CED">
        <w:rPr>
          <w:lang w:val="en-US"/>
        </w:rPr>
        <w:t xml:space="preserve">Biotechnological methods in </w:t>
      </w:r>
      <w:r w:rsidR="00F1472A">
        <w:rPr>
          <w:lang w:val="en-US"/>
        </w:rPr>
        <w:t>B</w:t>
      </w:r>
      <w:r w:rsidR="00F1472A" w:rsidRPr="000E3C68">
        <w:rPr>
          <w:lang w:val="en-US"/>
        </w:rPr>
        <w:t>rassica</w:t>
      </w:r>
      <w:r w:rsidR="00F1472A">
        <w:rPr>
          <w:lang w:val="en-US"/>
        </w:rPr>
        <w:t>ceae</w:t>
      </w:r>
      <w:r w:rsidRPr="000E1CED">
        <w:rPr>
          <w:lang w:val="en-US"/>
        </w:rPr>
        <w:t xml:space="preserve"> </w:t>
      </w:r>
      <w:r>
        <w:rPr>
          <w:lang w:val="en-US"/>
        </w:rPr>
        <w:t xml:space="preserve">crops </w:t>
      </w:r>
      <w:r w:rsidRPr="000E1CED">
        <w:rPr>
          <w:lang w:val="en-US"/>
        </w:rPr>
        <w:t>breeding</w:t>
      </w:r>
      <w:r>
        <w:rPr>
          <w:lang w:val="en-US"/>
        </w:rPr>
        <w:t>;</w:t>
      </w:r>
    </w:p>
    <w:p w:rsidR="00E639A1" w:rsidRPr="000E1CED" w:rsidRDefault="009D00D5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>
        <w:rPr>
          <w:lang w:val="en-US"/>
        </w:rPr>
        <w:t>Brassicaceae</w:t>
      </w:r>
      <w:r w:rsidRPr="000E1CED">
        <w:rPr>
          <w:lang w:val="en-US"/>
        </w:rPr>
        <w:t xml:space="preserve"> </w:t>
      </w:r>
      <w:r>
        <w:rPr>
          <w:lang w:val="en-US"/>
        </w:rPr>
        <w:t>crops</w:t>
      </w:r>
      <w:r w:rsidRPr="000E1CED">
        <w:rPr>
          <w:lang w:val="en-US"/>
        </w:rPr>
        <w:t xml:space="preserve"> </w:t>
      </w:r>
      <w:r>
        <w:rPr>
          <w:lang w:val="en-US"/>
        </w:rPr>
        <w:t>b</w:t>
      </w:r>
      <w:r w:rsidR="000E1CED" w:rsidRPr="000E1CED">
        <w:rPr>
          <w:lang w:val="en-US"/>
        </w:rPr>
        <w:t xml:space="preserve">iochemical and physiological studies as </w:t>
      </w:r>
      <w:r w:rsidR="000E1CED">
        <w:rPr>
          <w:lang w:val="en-US"/>
        </w:rPr>
        <w:t xml:space="preserve">a </w:t>
      </w:r>
      <w:r w:rsidR="000E1CED" w:rsidRPr="000E1CED">
        <w:rPr>
          <w:lang w:val="en-US"/>
        </w:rPr>
        <w:t>basis of functional nutrition</w:t>
      </w:r>
      <w:r w:rsidR="000E1CED">
        <w:rPr>
          <w:lang w:val="en-US"/>
        </w:rPr>
        <w:t>;</w:t>
      </w:r>
    </w:p>
    <w:p w:rsidR="00E639A1" w:rsidRPr="000E1CED" w:rsidRDefault="00F1472A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>
        <w:rPr>
          <w:lang w:val="en-US"/>
        </w:rPr>
        <w:t>B</w:t>
      </w:r>
      <w:r w:rsidRPr="000E3C68">
        <w:rPr>
          <w:lang w:val="en-US"/>
        </w:rPr>
        <w:t>rassica</w:t>
      </w:r>
      <w:r>
        <w:rPr>
          <w:lang w:val="en-US"/>
        </w:rPr>
        <w:t>ceae</w:t>
      </w:r>
      <w:r w:rsidR="000E1CED" w:rsidRPr="000E1CED">
        <w:rPr>
          <w:lang w:val="en-US"/>
        </w:rPr>
        <w:t xml:space="preserve"> </w:t>
      </w:r>
      <w:r w:rsidR="000E1CED">
        <w:rPr>
          <w:lang w:val="en-US"/>
        </w:rPr>
        <w:t>crops</w:t>
      </w:r>
      <w:r w:rsidR="000E1CED" w:rsidRPr="000E1CED">
        <w:rPr>
          <w:lang w:val="en-US"/>
        </w:rPr>
        <w:t xml:space="preserve"> </w:t>
      </w:r>
      <w:r w:rsidR="009D00D5">
        <w:rPr>
          <w:lang w:val="en-US"/>
        </w:rPr>
        <w:t>p</w:t>
      </w:r>
      <w:r w:rsidR="009D00D5" w:rsidRPr="000E1CED">
        <w:rPr>
          <w:lang w:val="en-US"/>
        </w:rPr>
        <w:t xml:space="preserve">rotection </w:t>
      </w:r>
      <w:r w:rsidR="000E1CED" w:rsidRPr="000E1CED">
        <w:rPr>
          <w:lang w:val="en-US"/>
        </w:rPr>
        <w:t>from diseases and pests</w:t>
      </w:r>
      <w:r w:rsidR="000E1CED">
        <w:rPr>
          <w:lang w:val="en-US"/>
        </w:rPr>
        <w:t>;</w:t>
      </w:r>
    </w:p>
    <w:p w:rsidR="00E639A1" w:rsidRPr="000E1CED" w:rsidRDefault="000E1CED" w:rsidP="009D5AF1">
      <w:pPr>
        <w:numPr>
          <w:ilvl w:val="0"/>
          <w:numId w:val="1"/>
        </w:numPr>
        <w:ind w:left="1134" w:right="5" w:hanging="283"/>
        <w:rPr>
          <w:lang w:val="en-US"/>
        </w:rPr>
      </w:pPr>
      <w:r w:rsidRPr="000E1CED">
        <w:rPr>
          <w:lang w:val="en-US"/>
        </w:rPr>
        <w:t xml:space="preserve">Development of technology for </w:t>
      </w:r>
      <w:r w:rsidR="00F1472A">
        <w:rPr>
          <w:lang w:val="en-US"/>
        </w:rPr>
        <w:t>B</w:t>
      </w:r>
      <w:r w:rsidR="00F1472A" w:rsidRPr="000E3C68">
        <w:rPr>
          <w:lang w:val="en-US"/>
        </w:rPr>
        <w:t>rassica</w:t>
      </w:r>
      <w:r w:rsidR="00F1472A">
        <w:rPr>
          <w:lang w:val="en-US"/>
        </w:rPr>
        <w:t>ceae</w:t>
      </w:r>
      <w:r w:rsidRPr="000E1CED">
        <w:rPr>
          <w:lang w:val="en-US"/>
        </w:rPr>
        <w:t xml:space="preserve"> </w:t>
      </w:r>
      <w:r>
        <w:rPr>
          <w:lang w:val="en-US"/>
        </w:rPr>
        <w:t>crops</w:t>
      </w:r>
      <w:r w:rsidRPr="000E1CED">
        <w:rPr>
          <w:lang w:val="en-US"/>
        </w:rPr>
        <w:t xml:space="preserve"> seed production</w:t>
      </w:r>
      <w:r>
        <w:rPr>
          <w:lang w:val="en-US"/>
        </w:rPr>
        <w:t>.</w:t>
      </w:r>
    </w:p>
    <w:p w:rsidR="009440EA" w:rsidRPr="000E1CED" w:rsidRDefault="009440EA" w:rsidP="00E639A1">
      <w:pPr>
        <w:pStyle w:val="a3"/>
        <w:spacing w:after="18" w:line="259" w:lineRule="auto"/>
        <w:ind w:left="926" w:firstLine="0"/>
        <w:jc w:val="left"/>
        <w:rPr>
          <w:b/>
          <w:lang w:val="en-US"/>
        </w:rPr>
      </w:pPr>
    </w:p>
    <w:p w:rsidR="00E639A1" w:rsidRDefault="009054CD" w:rsidP="00E639A1">
      <w:pPr>
        <w:pStyle w:val="a3"/>
        <w:spacing w:after="18" w:line="259" w:lineRule="auto"/>
        <w:ind w:left="926" w:firstLine="0"/>
        <w:jc w:val="left"/>
        <w:rPr>
          <w:b/>
        </w:rPr>
      </w:pPr>
      <w:r>
        <w:rPr>
          <w:b/>
          <w:lang w:val="en-US"/>
        </w:rPr>
        <w:t>PROGRAM COMMITTEE</w:t>
      </w:r>
    </w:p>
    <w:p w:rsidR="009440EA" w:rsidRDefault="009054CD" w:rsidP="00E639A1">
      <w:pPr>
        <w:pStyle w:val="a3"/>
        <w:spacing w:after="18" w:line="259" w:lineRule="auto"/>
        <w:ind w:left="926" w:firstLine="0"/>
        <w:jc w:val="left"/>
      </w:pPr>
      <w:r>
        <w:rPr>
          <w:b/>
          <w:lang w:val="en-US"/>
        </w:rPr>
        <w:t>Co-Chairs</w:t>
      </w:r>
      <w:r w:rsidR="009440EA">
        <w:rPr>
          <w:b/>
        </w:rPr>
        <w:t>:</w:t>
      </w:r>
    </w:p>
    <w:p w:rsidR="00E639A1" w:rsidRPr="00E77F8F" w:rsidRDefault="000161B9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t>Elena</w:t>
      </w:r>
      <w:r w:rsidRPr="000161B9">
        <w:rPr>
          <w:b/>
          <w:lang w:val="en-US"/>
        </w:rPr>
        <w:t xml:space="preserve"> </w:t>
      </w:r>
      <w:r>
        <w:rPr>
          <w:b/>
          <w:lang w:val="en-US"/>
        </w:rPr>
        <w:t>K</w:t>
      </w:r>
      <w:r w:rsidRPr="000161B9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Khlestkina</w:t>
      </w:r>
      <w:proofErr w:type="spellEnd"/>
      <w:r w:rsidR="002A34E6">
        <w:rPr>
          <w:b/>
          <w:lang w:val="en-US"/>
        </w:rPr>
        <w:t>,</w:t>
      </w:r>
      <w:r w:rsidR="00E639A1" w:rsidRPr="000161B9">
        <w:rPr>
          <w:b/>
          <w:lang w:val="en-US"/>
        </w:rPr>
        <w:t xml:space="preserve"> </w:t>
      </w:r>
      <w:r w:rsidR="002A34E6" w:rsidRPr="004D7934">
        <w:rPr>
          <w:b/>
          <w:szCs w:val="24"/>
          <w:lang w:val="en-US"/>
        </w:rPr>
        <w:t>Dr. Biol. Sci.</w:t>
      </w:r>
      <w:r w:rsidR="002A34E6">
        <w:rPr>
          <w:b/>
          <w:szCs w:val="24"/>
          <w:lang w:val="en-US"/>
        </w:rPr>
        <w:t xml:space="preserve"> </w:t>
      </w:r>
      <w:r w:rsidR="00E639A1" w:rsidRPr="00E77F8F">
        <w:rPr>
          <w:lang w:val="en-US"/>
        </w:rPr>
        <w:t>–</w:t>
      </w:r>
      <w:r w:rsidRPr="00E77F8F">
        <w:rPr>
          <w:lang w:val="en-US"/>
        </w:rPr>
        <w:t>Acting Director, VIR</w:t>
      </w:r>
      <w:r w:rsidR="00E639A1" w:rsidRPr="00E77F8F">
        <w:rPr>
          <w:lang w:val="en-US"/>
        </w:rPr>
        <w:t xml:space="preserve">, </w:t>
      </w:r>
      <w:r w:rsidR="00B732C2">
        <w:rPr>
          <w:lang w:val="en-US"/>
        </w:rPr>
        <w:t xml:space="preserve">Russia, </w:t>
      </w:r>
      <w:r w:rsidRPr="00E77F8F">
        <w:rPr>
          <w:lang w:val="en-US"/>
        </w:rPr>
        <w:t>St. Petersburg</w:t>
      </w:r>
    </w:p>
    <w:p w:rsidR="00E639A1" w:rsidRPr="009D00D5" w:rsidRDefault="000161B9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lastRenderedPageBreak/>
        <w:t>Alexey</w:t>
      </w:r>
      <w:r w:rsidRPr="009D00D5">
        <w:rPr>
          <w:b/>
          <w:lang w:val="en-US"/>
        </w:rPr>
        <w:t xml:space="preserve"> </w:t>
      </w:r>
      <w:r>
        <w:rPr>
          <w:b/>
          <w:lang w:val="en-US"/>
        </w:rPr>
        <w:t>V</w:t>
      </w:r>
      <w:r w:rsidRPr="009D00D5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Soldatenko</w:t>
      </w:r>
      <w:proofErr w:type="spellEnd"/>
      <w:r w:rsidR="002A34E6">
        <w:rPr>
          <w:b/>
          <w:lang w:val="en-US"/>
        </w:rPr>
        <w:t>, Dr</w:t>
      </w:r>
      <w:r w:rsidR="002A34E6" w:rsidRPr="009D00D5">
        <w:rPr>
          <w:b/>
          <w:lang w:val="en-US"/>
        </w:rPr>
        <w:t xml:space="preserve">. </w:t>
      </w:r>
      <w:r w:rsidR="002A34E6">
        <w:rPr>
          <w:b/>
          <w:lang w:val="en-US"/>
        </w:rPr>
        <w:t>Agri</w:t>
      </w:r>
      <w:r w:rsidR="002A34E6" w:rsidRPr="009D00D5">
        <w:rPr>
          <w:b/>
          <w:lang w:val="en-US"/>
        </w:rPr>
        <w:t xml:space="preserve">. </w:t>
      </w:r>
      <w:r w:rsidR="002A34E6">
        <w:rPr>
          <w:b/>
          <w:lang w:val="en-US"/>
        </w:rPr>
        <w:t>Sci</w:t>
      </w:r>
      <w:r w:rsidR="002A34E6" w:rsidRPr="009D00D5">
        <w:rPr>
          <w:b/>
          <w:lang w:val="en-US"/>
        </w:rPr>
        <w:t>.</w:t>
      </w:r>
      <w:r w:rsidR="00E639A1" w:rsidRPr="009D00D5">
        <w:rPr>
          <w:b/>
          <w:lang w:val="en-US"/>
        </w:rPr>
        <w:t xml:space="preserve"> </w:t>
      </w:r>
      <w:r w:rsidR="00E639A1" w:rsidRPr="009D00D5">
        <w:rPr>
          <w:lang w:val="en-US"/>
        </w:rPr>
        <w:t xml:space="preserve">– </w:t>
      </w:r>
      <w:r>
        <w:rPr>
          <w:lang w:val="en-US"/>
        </w:rPr>
        <w:t>Director</w:t>
      </w:r>
      <w:r w:rsidRPr="009D00D5">
        <w:rPr>
          <w:lang w:val="en-US"/>
        </w:rPr>
        <w:t xml:space="preserve">, </w:t>
      </w:r>
      <w:r w:rsidR="00E77F8F">
        <w:rPr>
          <w:lang w:val="en-US"/>
        </w:rPr>
        <w:t xml:space="preserve">Federal Research Center of Vegetable Growing, </w:t>
      </w:r>
      <w:r w:rsidR="00B732C2">
        <w:rPr>
          <w:lang w:val="en-US"/>
        </w:rPr>
        <w:t xml:space="preserve">Russia, </w:t>
      </w:r>
      <w:r w:rsidR="00E77F8F">
        <w:rPr>
          <w:lang w:val="en-US"/>
        </w:rPr>
        <w:t>Moscow</w:t>
      </w:r>
    </w:p>
    <w:p w:rsidR="009D5AF1" w:rsidRPr="00E77F8F" w:rsidRDefault="00E77F8F" w:rsidP="009D5AF1">
      <w:pPr>
        <w:pStyle w:val="a3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Anna</w:t>
      </w:r>
      <w:r w:rsidRPr="00E77F8F">
        <w:rPr>
          <w:b/>
          <w:lang w:val="en-US"/>
        </w:rPr>
        <w:t xml:space="preserve"> </w:t>
      </w:r>
      <w:r>
        <w:rPr>
          <w:b/>
          <w:lang w:val="en-US"/>
        </w:rPr>
        <w:t>M</w:t>
      </w:r>
      <w:r w:rsidRPr="00E77F8F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Artemyeva</w:t>
      </w:r>
      <w:proofErr w:type="spellEnd"/>
      <w:r w:rsidR="002A34E6">
        <w:rPr>
          <w:b/>
          <w:lang w:val="en-US"/>
        </w:rPr>
        <w:t>, Ph</w:t>
      </w:r>
      <w:r w:rsidR="002A34E6" w:rsidRPr="00E77F8F">
        <w:rPr>
          <w:b/>
          <w:lang w:val="en-US"/>
        </w:rPr>
        <w:t>.</w:t>
      </w:r>
      <w:r w:rsidR="002A34E6">
        <w:rPr>
          <w:b/>
          <w:lang w:val="en-US"/>
        </w:rPr>
        <w:t>D</w:t>
      </w:r>
      <w:r w:rsidR="002A34E6" w:rsidRPr="00E77F8F">
        <w:rPr>
          <w:b/>
          <w:lang w:val="en-US"/>
        </w:rPr>
        <w:t>.</w:t>
      </w:r>
      <w:r w:rsidR="009D5AF1" w:rsidRPr="00E77F8F">
        <w:rPr>
          <w:lang w:val="en-US"/>
        </w:rPr>
        <w:t xml:space="preserve"> </w:t>
      </w:r>
      <w:r w:rsidRPr="00E77F8F">
        <w:rPr>
          <w:lang w:val="en-US"/>
        </w:rPr>
        <w:t>–</w:t>
      </w:r>
      <w:r w:rsidR="009D5AF1" w:rsidRPr="00E77F8F">
        <w:rPr>
          <w:lang w:val="en-US"/>
        </w:rPr>
        <w:t xml:space="preserve"> </w:t>
      </w:r>
      <w:r>
        <w:rPr>
          <w:lang w:val="en-US"/>
        </w:rPr>
        <w:t xml:space="preserve">Head, Vegetable and Melon Crops Genetic Resources </w:t>
      </w:r>
      <w:r w:rsidR="00B732C2">
        <w:rPr>
          <w:lang w:val="en-US"/>
        </w:rPr>
        <w:tab/>
      </w:r>
      <w:r>
        <w:rPr>
          <w:lang w:val="en-US"/>
        </w:rPr>
        <w:t xml:space="preserve">Department, VIR, </w:t>
      </w:r>
      <w:r w:rsidR="00B732C2">
        <w:rPr>
          <w:lang w:val="en-US"/>
        </w:rPr>
        <w:t xml:space="preserve">Russia, </w:t>
      </w:r>
      <w:r>
        <w:rPr>
          <w:lang w:val="en-US"/>
        </w:rPr>
        <w:t>St. Petersburg</w:t>
      </w:r>
    </w:p>
    <w:p w:rsidR="009440EA" w:rsidRPr="00E77F8F" w:rsidRDefault="009440EA" w:rsidP="009440EA">
      <w:pPr>
        <w:pStyle w:val="a3"/>
        <w:ind w:left="926" w:firstLine="0"/>
        <w:rPr>
          <w:b/>
          <w:lang w:val="en-US"/>
        </w:rPr>
      </w:pPr>
    </w:p>
    <w:p w:rsidR="009440EA" w:rsidRPr="00ED5696" w:rsidRDefault="00E77F8F" w:rsidP="009440EA">
      <w:pPr>
        <w:pStyle w:val="a3"/>
        <w:ind w:left="926" w:firstLine="0"/>
        <w:rPr>
          <w:lang w:val="en-US"/>
        </w:rPr>
      </w:pPr>
      <w:r>
        <w:rPr>
          <w:b/>
          <w:lang w:val="en-US"/>
        </w:rPr>
        <w:t>Committee</w:t>
      </w:r>
      <w:r w:rsidRPr="00ED5696">
        <w:rPr>
          <w:b/>
          <w:lang w:val="en-US"/>
        </w:rPr>
        <w:t xml:space="preserve"> </w:t>
      </w:r>
      <w:r>
        <w:rPr>
          <w:b/>
          <w:lang w:val="en-US"/>
        </w:rPr>
        <w:t>Members</w:t>
      </w:r>
      <w:r w:rsidR="009440EA" w:rsidRPr="00ED5696">
        <w:rPr>
          <w:b/>
          <w:lang w:val="en-US"/>
        </w:rPr>
        <w:t>:</w:t>
      </w:r>
    </w:p>
    <w:p w:rsidR="00BA2E0E" w:rsidRDefault="009D5AF1" w:rsidP="00BA2E0E">
      <w:pPr>
        <w:ind w:left="993" w:right="5" w:firstLine="0"/>
        <w:rPr>
          <w:lang w:val="en-US"/>
        </w:rPr>
      </w:pPr>
      <w:r w:rsidRPr="00BA2E0E">
        <w:rPr>
          <w:b/>
          <w:lang w:val="en-US"/>
        </w:rPr>
        <w:t>-</w:t>
      </w:r>
      <w:r w:rsidR="00E77F8F" w:rsidRPr="00BA2E0E">
        <w:rPr>
          <w:b/>
          <w:lang w:val="en-US"/>
        </w:rPr>
        <w:tab/>
      </w:r>
      <w:r w:rsidR="00E77F8F">
        <w:rPr>
          <w:b/>
          <w:lang w:val="en-US"/>
        </w:rPr>
        <w:t>Angela</w:t>
      </w:r>
      <w:r w:rsidR="00E77F8F" w:rsidRPr="00BA2E0E">
        <w:rPr>
          <w:b/>
          <w:lang w:val="en-US"/>
        </w:rPr>
        <w:t xml:space="preserve"> </w:t>
      </w:r>
      <w:r w:rsidR="00E77F8F">
        <w:rPr>
          <w:b/>
          <w:lang w:val="en-US"/>
        </w:rPr>
        <w:t>M</w:t>
      </w:r>
      <w:r w:rsidR="00E77F8F" w:rsidRPr="00BA2E0E">
        <w:rPr>
          <w:b/>
          <w:lang w:val="en-US"/>
        </w:rPr>
        <w:t xml:space="preserve">. </w:t>
      </w:r>
      <w:proofErr w:type="spellStart"/>
      <w:r w:rsidR="00E77F8F">
        <w:rPr>
          <w:b/>
          <w:lang w:val="en-US"/>
        </w:rPr>
        <w:t>Asaturova</w:t>
      </w:r>
      <w:proofErr w:type="spellEnd"/>
      <w:r w:rsidR="0081199A">
        <w:rPr>
          <w:b/>
          <w:lang w:val="en-US"/>
        </w:rPr>
        <w:t>,</w:t>
      </w:r>
      <w:r w:rsidR="00DA134F" w:rsidRPr="00BA2E0E">
        <w:rPr>
          <w:b/>
          <w:lang w:val="en-US"/>
        </w:rPr>
        <w:t xml:space="preserve"> </w:t>
      </w:r>
      <w:r w:rsidR="0081199A">
        <w:rPr>
          <w:b/>
          <w:lang w:val="en-US"/>
        </w:rPr>
        <w:t>Ph</w:t>
      </w:r>
      <w:r w:rsidR="0081199A" w:rsidRPr="00BA2E0E">
        <w:rPr>
          <w:b/>
          <w:lang w:val="en-US"/>
        </w:rPr>
        <w:t>.</w:t>
      </w:r>
      <w:r w:rsidR="0081199A">
        <w:rPr>
          <w:b/>
          <w:lang w:val="en-US"/>
        </w:rPr>
        <w:t>D</w:t>
      </w:r>
      <w:r w:rsidR="0081199A" w:rsidRPr="00BA2E0E">
        <w:rPr>
          <w:b/>
          <w:lang w:val="en-US"/>
        </w:rPr>
        <w:t>.</w:t>
      </w:r>
      <w:r w:rsidR="0081199A">
        <w:rPr>
          <w:b/>
          <w:lang w:val="en-US"/>
        </w:rPr>
        <w:t xml:space="preserve"> </w:t>
      </w:r>
      <w:r w:rsidR="00E77F8F" w:rsidRPr="00BA2E0E">
        <w:rPr>
          <w:lang w:val="en-US"/>
        </w:rPr>
        <w:t>–</w:t>
      </w:r>
      <w:r w:rsidR="00DA134F" w:rsidRPr="00BA2E0E">
        <w:rPr>
          <w:lang w:val="en-US"/>
        </w:rPr>
        <w:t xml:space="preserve"> </w:t>
      </w:r>
      <w:r w:rsidR="00E77F8F" w:rsidRPr="00E77F8F">
        <w:rPr>
          <w:lang w:val="en-US"/>
        </w:rPr>
        <w:t>Director</w:t>
      </w:r>
      <w:r w:rsidR="00E77F8F" w:rsidRPr="00BA2E0E">
        <w:rPr>
          <w:lang w:val="en-US"/>
        </w:rPr>
        <w:t xml:space="preserve">, </w:t>
      </w:r>
      <w:r w:rsidR="00E77F8F">
        <w:rPr>
          <w:lang w:val="en-US"/>
        </w:rPr>
        <w:t>Institute</w:t>
      </w:r>
      <w:r w:rsidR="00E77F8F" w:rsidRPr="00BA2E0E">
        <w:rPr>
          <w:lang w:val="en-US"/>
        </w:rPr>
        <w:t xml:space="preserve"> </w:t>
      </w:r>
      <w:r w:rsidR="00E77F8F">
        <w:rPr>
          <w:lang w:val="en-US"/>
        </w:rPr>
        <w:t>of</w:t>
      </w:r>
      <w:r w:rsidR="00E77F8F" w:rsidRPr="00BA2E0E">
        <w:rPr>
          <w:lang w:val="en-US"/>
        </w:rPr>
        <w:t xml:space="preserve"> </w:t>
      </w:r>
      <w:r w:rsidR="00E77F8F">
        <w:rPr>
          <w:lang w:val="en-US"/>
        </w:rPr>
        <w:t>Biological</w:t>
      </w:r>
      <w:r w:rsidR="00E77F8F" w:rsidRPr="00BA2E0E">
        <w:rPr>
          <w:lang w:val="en-US"/>
        </w:rPr>
        <w:t xml:space="preserve"> </w:t>
      </w:r>
      <w:r w:rsidR="00E77F8F">
        <w:rPr>
          <w:lang w:val="en-US"/>
        </w:rPr>
        <w:t>Plant</w:t>
      </w:r>
      <w:r w:rsidR="00E77F8F" w:rsidRPr="00BA2E0E">
        <w:rPr>
          <w:lang w:val="en-US"/>
        </w:rPr>
        <w:t xml:space="preserve"> </w:t>
      </w:r>
      <w:r w:rsidR="00E77F8F">
        <w:rPr>
          <w:lang w:val="en-US"/>
        </w:rPr>
        <w:t>Protection</w:t>
      </w:r>
      <w:r w:rsidR="00E77F8F" w:rsidRPr="00BA2E0E">
        <w:rPr>
          <w:lang w:val="en-US"/>
        </w:rPr>
        <w:t xml:space="preserve">, </w:t>
      </w:r>
      <w:r w:rsidR="00BA2E0E">
        <w:rPr>
          <w:lang w:val="en-US"/>
        </w:rPr>
        <w:tab/>
      </w:r>
      <w:r w:rsidR="00B732C2">
        <w:rPr>
          <w:lang w:val="en-US"/>
        </w:rPr>
        <w:t xml:space="preserve">Russia, </w:t>
      </w:r>
      <w:r w:rsidR="00E77F8F">
        <w:rPr>
          <w:lang w:val="en-US"/>
        </w:rPr>
        <w:t>Krasnodar</w:t>
      </w:r>
    </w:p>
    <w:p w:rsidR="004E5EE4" w:rsidRPr="00BA2E0E" w:rsidRDefault="00BA2E0E" w:rsidP="00BA2E0E">
      <w:pPr>
        <w:ind w:left="993" w:right="5" w:firstLine="0"/>
        <w:rPr>
          <w:lang w:val="en-US"/>
        </w:rPr>
      </w:pPr>
      <w:r w:rsidRPr="00BA2E0E">
        <w:rPr>
          <w:b/>
          <w:lang w:val="en-US"/>
        </w:rPr>
        <w:t>-</w:t>
      </w:r>
      <w:r w:rsidRPr="00BA2E0E">
        <w:rPr>
          <w:b/>
          <w:lang w:val="en-US"/>
        </w:rPr>
        <w:tab/>
      </w:r>
      <w:proofErr w:type="spellStart"/>
      <w:r>
        <w:rPr>
          <w:b/>
          <w:lang w:val="en-US"/>
        </w:rPr>
        <w:t>Filipp</w:t>
      </w:r>
      <w:proofErr w:type="spellEnd"/>
      <w:r w:rsidRPr="00BA2E0E">
        <w:rPr>
          <w:b/>
          <w:lang w:val="en-US"/>
        </w:rPr>
        <w:t xml:space="preserve"> </w:t>
      </w:r>
      <w:r>
        <w:rPr>
          <w:b/>
          <w:lang w:val="en-US"/>
        </w:rPr>
        <w:t>B</w:t>
      </w:r>
      <w:r w:rsidRPr="00BA2E0E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Gannibal</w:t>
      </w:r>
      <w:proofErr w:type="spellEnd"/>
      <w:r w:rsidR="00F52EED">
        <w:rPr>
          <w:b/>
          <w:lang w:val="en-US"/>
        </w:rPr>
        <w:t>,</w:t>
      </w:r>
      <w:r w:rsidR="004E5EE4" w:rsidRPr="00BA2E0E">
        <w:rPr>
          <w:b/>
          <w:lang w:val="en-US"/>
        </w:rPr>
        <w:t xml:space="preserve"> </w:t>
      </w:r>
      <w:r w:rsidR="00F52EED">
        <w:rPr>
          <w:b/>
          <w:lang w:val="en-US"/>
        </w:rPr>
        <w:t>Ph</w:t>
      </w:r>
      <w:r w:rsidR="00F52EED" w:rsidRPr="00BA2E0E">
        <w:rPr>
          <w:b/>
          <w:lang w:val="en-US"/>
        </w:rPr>
        <w:t>.</w:t>
      </w:r>
      <w:r w:rsidR="00F52EED">
        <w:rPr>
          <w:b/>
          <w:lang w:val="en-US"/>
        </w:rPr>
        <w:t>D</w:t>
      </w:r>
      <w:r w:rsidR="00F52EED" w:rsidRPr="00BA2E0E">
        <w:rPr>
          <w:b/>
          <w:lang w:val="en-US"/>
        </w:rPr>
        <w:t>.</w:t>
      </w:r>
      <w:r w:rsidR="00F52EED">
        <w:rPr>
          <w:b/>
          <w:lang w:val="en-US"/>
        </w:rPr>
        <w:t xml:space="preserve"> </w:t>
      </w:r>
      <w:r w:rsidR="004E5EE4" w:rsidRPr="00BA2E0E">
        <w:rPr>
          <w:b/>
          <w:lang w:val="en-US"/>
        </w:rPr>
        <w:t>–</w:t>
      </w:r>
      <w:r w:rsidR="004E5EE4" w:rsidRPr="00BA2E0E">
        <w:rPr>
          <w:lang w:val="en-US"/>
        </w:rPr>
        <w:t xml:space="preserve"> </w:t>
      </w:r>
      <w:r>
        <w:rPr>
          <w:lang w:val="en-US"/>
        </w:rPr>
        <w:t xml:space="preserve">Director, All-Russian Institute of Plant Protection, </w:t>
      </w:r>
      <w:r w:rsidR="00B732C2">
        <w:rPr>
          <w:lang w:val="en-US"/>
        </w:rPr>
        <w:t xml:space="preserve">Russia, </w:t>
      </w:r>
      <w:r w:rsidR="00B732C2">
        <w:rPr>
          <w:lang w:val="en-US"/>
        </w:rPr>
        <w:tab/>
      </w:r>
      <w:r>
        <w:rPr>
          <w:lang w:val="en-US"/>
        </w:rPr>
        <w:t>St. Petersburg</w:t>
      </w:r>
    </w:p>
    <w:p w:rsidR="00E639A1" w:rsidRPr="00BA2E0E" w:rsidRDefault="00BA2E0E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t>Nikolai</w:t>
      </w:r>
      <w:r w:rsidRPr="00BA2E0E">
        <w:rPr>
          <w:b/>
          <w:lang w:val="en-US"/>
        </w:rPr>
        <w:t xml:space="preserve"> </w:t>
      </w:r>
      <w:r>
        <w:rPr>
          <w:b/>
          <w:lang w:val="en-US"/>
        </w:rPr>
        <w:t>N</w:t>
      </w:r>
      <w:r w:rsidRPr="00BA2E0E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Klimenko</w:t>
      </w:r>
      <w:proofErr w:type="spellEnd"/>
      <w:r w:rsidR="00F52EED">
        <w:rPr>
          <w:b/>
          <w:lang w:val="en-US"/>
        </w:rPr>
        <w:t>, Ph</w:t>
      </w:r>
      <w:r w:rsidR="00F52EED" w:rsidRPr="00BA2E0E">
        <w:rPr>
          <w:b/>
          <w:lang w:val="en-US"/>
        </w:rPr>
        <w:t>.</w:t>
      </w:r>
      <w:r w:rsidR="00F52EED">
        <w:rPr>
          <w:b/>
          <w:lang w:val="en-US"/>
        </w:rPr>
        <w:t>D</w:t>
      </w:r>
      <w:r w:rsidR="00F52EED" w:rsidRPr="00BA2E0E">
        <w:rPr>
          <w:b/>
          <w:lang w:val="en-US"/>
        </w:rPr>
        <w:t>.</w:t>
      </w:r>
      <w:r w:rsidR="00E639A1" w:rsidRPr="00BA2E0E">
        <w:rPr>
          <w:b/>
          <w:lang w:val="en-US"/>
        </w:rPr>
        <w:t xml:space="preserve"> </w:t>
      </w:r>
      <w:r w:rsidR="00E639A1" w:rsidRPr="00BA2E0E">
        <w:rPr>
          <w:lang w:val="en-US"/>
        </w:rPr>
        <w:t xml:space="preserve">– </w:t>
      </w:r>
      <w:r>
        <w:rPr>
          <w:lang w:val="en-US"/>
        </w:rPr>
        <w:t>Director, ‘</w:t>
      </w:r>
      <w:proofErr w:type="spellStart"/>
      <w:r>
        <w:rPr>
          <w:lang w:val="en-US"/>
        </w:rPr>
        <w:t>Poisk</w:t>
      </w:r>
      <w:proofErr w:type="spellEnd"/>
      <w:r>
        <w:rPr>
          <w:lang w:val="en-US"/>
        </w:rPr>
        <w:t>’ Ag</w:t>
      </w:r>
      <w:r w:rsidR="00F60EB2">
        <w:rPr>
          <w:lang w:val="en-US"/>
        </w:rPr>
        <w:t>ricultural Company</w:t>
      </w:r>
      <w:r>
        <w:rPr>
          <w:lang w:val="en-US"/>
        </w:rPr>
        <w:t xml:space="preserve">, </w:t>
      </w:r>
      <w:r w:rsidR="00B732C2">
        <w:rPr>
          <w:lang w:val="en-US"/>
        </w:rPr>
        <w:t xml:space="preserve">Russia, </w:t>
      </w:r>
      <w:r>
        <w:rPr>
          <w:lang w:val="en-US"/>
        </w:rPr>
        <w:t>Moscow</w:t>
      </w:r>
    </w:p>
    <w:p w:rsidR="009D5AF1" w:rsidRPr="00951DAA" w:rsidRDefault="00951DAA" w:rsidP="00214F28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t>Galina</w:t>
      </w:r>
      <w:r w:rsidRPr="00951DAA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Pr="00951DAA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Kostenko</w:t>
      </w:r>
      <w:proofErr w:type="spellEnd"/>
      <w:r w:rsidR="00F52EED">
        <w:rPr>
          <w:b/>
          <w:lang w:val="en-US"/>
        </w:rPr>
        <w:t>, Ph</w:t>
      </w:r>
      <w:r w:rsidR="00F52EED" w:rsidRPr="00951DAA">
        <w:rPr>
          <w:b/>
          <w:lang w:val="en-US"/>
        </w:rPr>
        <w:t>.</w:t>
      </w:r>
      <w:r w:rsidR="00F52EED">
        <w:rPr>
          <w:b/>
          <w:lang w:val="en-US"/>
        </w:rPr>
        <w:t>D</w:t>
      </w:r>
      <w:r w:rsidR="00F52EED" w:rsidRPr="00951DAA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="00214F28" w:rsidRPr="000F67A5">
        <w:rPr>
          <w:lang w:val="en-US"/>
        </w:rPr>
        <w:t>–</w:t>
      </w:r>
      <w:r w:rsidR="00963305" w:rsidRPr="000F67A5">
        <w:rPr>
          <w:lang w:val="en-US"/>
        </w:rPr>
        <w:t xml:space="preserve"> </w:t>
      </w:r>
      <w:r w:rsidRPr="000F67A5">
        <w:rPr>
          <w:lang w:val="en-US"/>
        </w:rPr>
        <w:t>Leading Researcher, Brassica Breeding La</w:t>
      </w:r>
      <w:r w:rsidR="00214F28" w:rsidRPr="000F67A5">
        <w:t>в</w:t>
      </w:r>
      <w:r w:rsidRPr="000F67A5">
        <w:rPr>
          <w:lang w:val="en-US"/>
        </w:rPr>
        <w:t xml:space="preserve">oratory at </w:t>
      </w:r>
      <w:r>
        <w:rPr>
          <w:lang w:val="en-US"/>
        </w:rPr>
        <w:t xml:space="preserve">the All-Russian Research Institute of Vegetable Growing, </w:t>
      </w:r>
      <w:r w:rsidR="000F67A5">
        <w:rPr>
          <w:lang w:val="en-US"/>
        </w:rPr>
        <w:t xml:space="preserve">branch of Federal Research Center of Vegetable Growing, </w:t>
      </w:r>
      <w:r w:rsidR="00B732C2">
        <w:rPr>
          <w:lang w:val="en-US"/>
        </w:rPr>
        <w:t xml:space="preserve">Russia, </w:t>
      </w:r>
      <w:r w:rsidR="000F67A5">
        <w:rPr>
          <w:lang w:val="en-US"/>
        </w:rPr>
        <w:t>Moscow</w:t>
      </w:r>
    </w:p>
    <w:p w:rsidR="00DA134F" w:rsidRPr="000F67A5" w:rsidRDefault="000F67A5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proofErr w:type="spellStart"/>
      <w:r>
        <w:rPr>
          <w:b/>
          <w:lang w:val="en-US"/>
        </w:rPr>
        <w:t>Grigory</w:t>
      </w:r>
      <w:proofErr w:type="spellEnd"/>
      <w:r w:rsidRPr="000F67A5">
        <w:rPr>
          <w:b/>
          <w:lang w:val="en-US"/>
        </w:rPr>
        <w:t xml:space="preserve"> </w:t>
      </w:r>
      <w:r>
        <w:rPr>
          <w:b/>
          <w:lang w:val="en-US"/>
        </w:rPr>
        <w:t>F</w:t>
      </w:r>
      <w:r w:rsidRPr="000F67A5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Monakhos</w:t>
      </w:r>
      <w:proofErr w:type="spellEnd"/>
      <w:r w:rsidR="00F52EED">
        <w:rPr>
          <w:b/>
          <w:lang w:val="en-US"/>
        </w:rPr>
        <w:t>, Ph</w:t>
      </w:r>
      <w:r w:rsidR="00F52EED" w:rsidRPr="000F67A5">
        <w:rPr>
          <w:b/>
          <w:lang w:val="en-US"/>
        </w:rPr>
        <w:t>.</w:t>
      </w:r>
      <w:r w:rsidR="00F52EED">
        <w:rPr>
          <w:b/>
          <w:lang w:val="en-US"/>
        </w:rPr>
        <w:t>D</w:t>
      </w:r>
      <w:r w:rsidR="00F52EED" w:rsidRPr="000F67A5">
        <w:rPr>
          <w:b/>
          <w:lang w:val="en-US"/>
        </w:rPr>
        <w:t>.</w:t>
      </w:r>
      <w:r w:rsidRPr="000F67A5">
        <w:rPr>
          <w:lang w:val="en-US"/>
        </w:rPr>
        <w:t xml:space="preserve"> </w:t>
      </w:r>
      <w:r w:rsidR="00DA134F" w:rsidRPr="000F67A5">
        <w:rPr>
          <w:lang w:val="en-US"/>
        </w:rPr>
        <w:t xml:space="preserve">- </w:t>
      </w:r>
      <w:r w:rsidRPr="000F67A5">
        <w:rPr>
          <w:lang w:val="en-US"/>
        </w:rPr>
        <w:t xml:space="preserve">Director General, ‘N.N. Timofeev Breeding Station’ LLC., </w:t>
      </w:r>
      <w:r w:rsidR="00B732C2">
        <w:rPr>
          <w:lang w:val="en-US"/>
        </w:rPr>
        <w:t xml:space="preserve">Russia, </w:t>
      </w:r>
      <w:r w:rsidRPr="000F67A5">
        <w:rPr>
          <w:lang w:val="en-US"/>
        </w:rPr>
        <w:t>Moscow</w:t>
      </w:r>
    </w:p>
    <w:p w:rsidR="00422781" w:rsidRPr="00EC3F1A" w:rsidRDefault="00422781" w:rsidP="00EC3F1A">
      <w:pPr>
        <w:pStyle w:val="a3"/>
        <w:numPr>
          <w:ilvl w:val="0"/>
          <w:numId w:val="1"/>
        </w:numPr>
        <w:ind w:left="1418" w:right="5" w:hanging="425"/>
        <w:rPr>
          <w:b/>
          <w:lang w:val="en-US"/>
        </w:rPr>
      </w:pPr>
      <w:proofErr w:type="spellStart"/>
      <w:r w:rsidRPr="00EC3F1A">
        <w:rPr>
          <w:b/>
          <w:lang w:val="en-US"/>
        </w:rPr>
        <w:t>Sokrat</w:t>
      </w:r>
      <w:proofErr w:type="spellEnd"/>
      <w:r w:rsidRPr="00EC3F1A">
        <w:rPr>
          <w:b/>
          <w:lang w:val="en-US"/>
        </w:rPr>
        <w:t xml:space="preserve"> G. </w:t>
      </w:r>
      <w:proofErr w:type="spellStart"/>
      <w:r w:rsidRPr="00EC3F1A">
        <w:rPr>
          <w:b/>
          <w:lang w:val="en-US"/>
        </w:rPr>
        <w:t>Monakhos</w:t>
      </w:r>
      <w:proofErr w:type="spellEnd"/>
      <w:r w:rsidR="00F52EED">
        <w:rPr>
          <w:b/>
          <w:lang w:val="en-US"/>
        </w:rPr>
        <w:t xml:space="preserve">, </w:t>
      </w:r>
      <w:r w:rsidR="00F52EED" w:rsidRPr="00EC3F1A">
        <w:rPr>
          <w:b/>
          <w:lang w:val="en-US"/>
        </w:rPr>
        <w:t>Dr. Agri. Sci.</w:t>
      </w:r>
      <w:r w:rsidR="00DA134F" w:rsidRPr="00EC3F1A">
        <w:rPr>
          <w:lang w:val="en-US"/>
        </w:rPr>
        <w:t xml:space="preserve"> </w:t>
      </w:r>
      <w:r w:rsidRPr="00EC3F1A">
        <w:rPr>
          <w:lang w:val="en-US"/>
        </w:rPr>
        <w:t>–</w:t>
      </w:r>
      <w:r w:rsidR="00DA134F" w:rsidRPr="00EC3F1A">
        <w:rPr>
          <w:lang w:val="en-US"/>
        </w:rPr>
        <w:t xml:space="preserve"> </w:t>
      </w:r>
      <w:r w:rsidRPr="00EC3F1A">
        <w:rPr>
          <w:lang w:val="en-US"/>
        </w:rPr>
        <w:t>Head, Department of Botany, Breeding and Seed Production of Horticultural Crops</w:t>
      </w:r>
      <w:r w:rsidR="004D7934">
        <w:rPr>
          <w:lang w:val="en-US"/>
        </w:rPr>
        <w:t>,</w:t>
      </w:r>
      <w:r w:rsidRPr="00EC3F1A">
        <w:rPr>
          <w:lang w:val="en-US"/>
        </w:rPr>
        <w:t xml:space="preserve"> Russian State Agrarian University - Moscow </w:t>
      </w:r>
      <w:proofErr w:type="spellStart"/>
      <w:r w:rsidRPr="00EC3F1A">
        <w:rPr>
          <w:lang w:val="en-US"/>
        </w:rPr>
        <w:t>Timiryazev</w:t>
      </w:r>
      <w:proofErr w:type="spellEnd"/>
      <w:r w:rsidRPr="00EC3F1A">
        <w:rPr>
          <w:lang w:val="en-US"/>
        </w:rPr>
        <w:t xml:space="preserve"> Agricultural Academy</w:t>
      </w:r>
      <w:r w:rsidR="00B732C2">
        <w:rPr>
          <w:lang w:val="en-US"/>
        </w:rPr>
        <w:t>, Russia, Moscow</w:t>
      </w:r>
    </w:p>
    <w:p w:rsidR="00DA134F" w:rsidRPr="00EC3F1A" w:rsidRDefault="00EC3F1A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t>Lyudmila</w:t>
      </w:r>
      <w:r w:rsidRPr="00EC3F1A">
        <w:rPr>
          <w:b/>
          <w:lang w:val="en-US"/>
        </w:rPr>
        <w:t xml:space="preserve"> </w:t>
      </w:r>
      <w:r>
        <w:rPr>
          <w:b/>
          <w:lang w:val="en-US"/>
        </w:rPr>
        <w:t>L</w:t>
      </w:r>
      <w:r w:rsidRPr="00EC3F1A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Bondareva</w:t>
      </w:r>
      <w:proofErr w:type="spellEnd"/>
      <w:r w:rsidR="00220B5A">
        <w:rPr>
          <w:b/>
          <w:lang w:val="en-US"/>
        </w:rPr>
        <w:t>, Dr</w:t>
      </w:r>
      <w:r w:rsidR="00220B5A" w:rsidRPr="00ED5696">
        <w:rPr>
          <w:b/>
          <w:lang w:val="en-US"/>
        </w:rPr>
        <w:t xml:space="preserve">. </w:t>
      </w:r>
      <w:r w:rsidR="00220B5A">
        <w:rPr>
          <w:b/>
          <w:lang w:val="en-US"/>
        </w:rPr>
        <w:t>Agri</w:t>
      </w:r>
      <w:r w:rsidR="00220B5A" w:rsidRPr="00ED5696">
        <w:rPr>
          <w:b/>
          <w:lang w:val="en-US"/>
        </w:rPr>
        <w:t xml:space="preserve">. </w:t>
      </w:r>
      <w:r w:rsidR="00220B5A">
        <w:rPr>
          <w:b/>
          <w:lang w:val="en-US"/>
        </w:rPr>
        <w:t>Sci</w:t>
      </w:r>
      <w:r w:rsidR="00220B5A" w:rsidRPr="00ED5696">
        <w:rPr>
          <w:b/>
          <w:lang w:val="en-US"/>
        </w:rPr>
        <w:t xml:space="preserve">. </w:t>
      </w:r>
      <w:r w:rsidR="00DA134F" w:rsidRPr="00EC3F1A">
        <w:rPr>
          <w:lang w:val="en-US"/>
        </w:rPr>
        <w:t xml:space="preserve"> </w:t>
      </w:r>
      <w:r w:rsidRPr="00EC3F1A">
        <w:rPr>
          <w:lang w:val="en-US"/>
        </w:rPr>
        <w:t>–</w:t>
      </w:r>
      <w:r w:rsidR="00DA134F" w:rsidRPr="00EC3F1A">
        <w:rPr>
          <w:lang w:val="en-US"/>
        </w:rPr>
        <w:t xml:space="preserve"> </w:t>
      </w:r>
      <w:r w:rsidRPr="00EC3F1A">
        <w:rPr>
          <w:lang w:val="en-US"/>
        </w:rPr>
        <w:t>Head, Brassica Crops Laboratory</w:t>
      </w:r>
      <w:r w:rsidR="004D7934">
        <w:rPr>
          <w:lang w:val="en-US"/>
        </w:rPr>
        <w:t>,</w:t>
      </w:r>
      <w:r w:rsidRPr="00EC3F1A">
        <w:rPr>
          <w:lang w:val="en-US"/>
        </w:rPr>
        <w:t xml:space="preserve"> </w:t>
      </w:r>
      <w:r>
        <w:rPr>
          <w:lang w:val="en-US"/>
        </w:rPr>
        <w:t xml:space="preserve">Federal Research Center of Vegetable Growing, </w:t>
      </w:r>
      <w:r w:rsidR="00B732C2">
        <w:rPr>
          <w:lang w:val="en-US"/>
        </w:rPr>
        <w:t xml:space="preserve">Russia, </w:t>
      </w:r>
      <w:r>
        <w:rPr>
          <w:lang w:val="en-US"/>
        </w:rPr>
        <w:t>Moscow</w:t>
      </w:r>
    </w:p>
    <w:p w:rsidR="00DA134F" w:rsidRPr="00EC3F1A" w:rsidRDefault="00EC3F1A" w:rsidP="00CA5AFD">
      <w:pPr>
        <w:pStyle w:val="a3"/>
        <w:numPr>
          <w:ilvl w:val="0"/>
          <w:numId w:val="1"/>
        </w:numPr>
        <w:spacing w:line="271" w:lineRule="auto"/>
        <w:ind w:left="1417" w:right="6" w:hanging="425"/>
        <w:rPr>
          <w:lang w:val="en-US"/>
        </w:rPr>
      </w:pPr>
      <w:r w:rsidRPr="00EC3F1A">
        <w:rPr>
          <w:b/>
          <w:lang w:val="en-US"/>
        </w:rPr>
        <w:t xml:space="preserve">Svetlana V. </w:t>
      </w:r>
      <w:proofErr w:type="spellStart"/>
      <w:r w:rsidRPr="00EC3F1A">
        <w:rPr>
          <w:b/>
          <w:lang w:val="en-US"/>
        </w:rPr>
        <w:t>Koroleva</w:t>
      </w:r>
      <w:proofErr w:type="spellEnd"/>
      <w:r w:rsidR="00220B5A">
        <w:rPr>
          <w:b/>
          <w:lang w:val="en-US"/>
        </w:rPr>
        <w:t xml:space="preserve">, </w:t>
      </w:r>
      <w:r w:rsidR="00220B5A" w:rsidRPr="00EC3F1A">
        <w:rPr>
          <w:b/>
          <w:lang w:val="en-US"/>
        </w:rPr>
        <w:t>Ph.D.</w:t>
      </w:r>
      <w:r w:rsidR="00DA134F" w:rsidRPr="00CA5AFD">
        <w:rPr>
          <w:lang w:val="en-US"/>
        </w:rPr>
        <w:t xml:space="preserve"> </w:t>
      </w:r>
      <w:r w:rsidRPr="00CA5AFD">
        <w:rPr>
          <w:lang w:val="en-US"/>
        </w:rPr>
        <w:t>–</w:t>
      </w:r>
      <w:r w:rsidR="00DA134F" w:rsidRPr="00CA5AFD">
        <w:rPr>
          <w:lang w:val="en-US"/>
        </w:rPr>
        <w:t xml:space="preserve"> </w:t>
      </w:r>
      <w:r w:rsidRPr="00CA5AFD">
        <w:rPr>
          <w:lang w:val="en-US"/>
        </w:rPr>
        <w:t>Head, Veg</w:t>
      </w:r>
      <w:r w:rsidR="00CA5AFD">
        <w:rPr>
          <w:lang w:val="en-US"/>
        </w:rPr>
        <w:t>e</w:t>
      </w:r>
      <w:r w:rsidRPr="00CA5AFD">
        <w:rPr>
          <w:lang w:val="en-US"/>
        </w:rPr>
        <w:t>table Crops Laboratory</w:t>
      </w:r>
      <w:r w:rsidR="004D7934">
        <w:rPr>
          <w:lang w:val="en-US"/>
        </w:rPr>
        <w:t>,</w:t>
      </w:r>
      <w:r w:rsidRPr="00CA5AFD">
        <w:rPr>
          <w:lang w:val="en-US"/>
        </w:rPr>
        <w:t xml:space="preserve"> All-Russian </w:t>
      </w:r>
      <w:r>
        <w:rPr>
          <w:lang w:val="en-US"/>
        </w:rPr>
        <w:t xml:space="preserve">Rice Research Institute, </w:t>
      </w:r>
      <w:r w:rsidR="00B732C2">
        <w:rPr>
          <w:lang w:val="en-US"/>
        </w:rPr>
        <w:t xml:space="preserve">Russia, </w:t>
      </w:r>
      <w:r>
        <w:rPr>
          <w:lang w:val="en-US"/>
        </w:rPr>
        <w:t>Krasnodar</w:t>
      </w:r>
    </w:p>
    <w:p w:rsidR="00DA134F" w:rsidRPr="00CA5AFD" w:rsidRDefault="00CA5AFD" w:rsidP="00CA5AFD">
      <w:pPr>
        <w:pStyle w:val="a3"/>
        <w:numPr>
          <w:ilvl w:val="0"/>
          <w:numId w:val="1"/>
        </w:numPr>
        <w:tabs>
          <w:tab w:val="center" w:pos="1349"/>
          <w:tab w:val="center" w:pos="2320"/>
          <w:tab w:val="center" w:pos="3581"/>
          <w:tab w:val="center" w:pos="5430"/>
          <w:tab w:val="center" w:pos="7460"/>
          <w:tab w:val="right" w:pos="9892"/>
        </w:tabs>
        <w:spacing w:line="271" w:lineRule="auto"/>
        <w:ind w:left="1417" w:right="6" w:hanging="425"/>
        <w:jc w:val="left"/>
        <w:rPr>
          <w:lang w:val="en-US"/>
        </w:rPr>
      </w:pPr>
      <w:proofErr w:type="spellStart"/>
      <w:r>
        <w:rPr>
          <w:b/>
          <w:lang w:val="en-US"/>
        </w:rPr>
        <w:t>Gayane</w:t>
      </w:r>
      <w:proofErr w:type="spellEnd"/>
      <w:r w:rsidRPr="00CA5AFD">
        <w:rPr>
          <w:b/>
          <w:lang w:val="en-US"/>
        </w:rPr>
        <w:t xml:space="preserve"> </w:t>
      </w:r>
      <w:r>
        <w:rPr>
          <w:b/>
          <w:lang w:val="en-US"/>
        </w:rPr>
        <w:t>G</w:t>
      </w:r>
      <w:r w:rsidRPr="00CA5AFD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Panova</w:t>
      </w:r>
      <w:proofErr w:type="spellEnd"/>
      <w:r w:rsidR="00220B5A">
        <w:rPr>
          <w:b/>
          <w:lang w:val="en-US"/>
        </w:rPr>
        <w:t>, Ph</w:t>
      </w:r>
      <w:r w:rsidR="00220B5A" w:rsidRPr="00CA5AFD">
        <w:rPr>
          <w:b/>
          <w:lang w:val="en-US"/>
        </w:rPr>
        <w:t>.</w:t>
      </w:r>
      <w:r w:rsidR="00220B5A">
        <w:rPr>
          <w:b/>
          <w:lang w:val="en-US"/>
        </w:rPr>
        <w:t>D</w:t>
      </w:r>
      <w:r w:rsidR="00220B5A" w:rsidRPr="00CA5AFD">
        <w:rPr>
          <w:b/>
          <w:lang w:val="en-US"/>
        </w:rPr>
        <w:t>.</w:t>
      </w:r>
      <w:r w:rsidR="009440EA" w:rsidRPr="00CA5AFD">
        <w:rPr>
          <w:b/>
          <w:lang w:val="en-US"/>
        </w:rPr>
        <w:t xml:space="preserve"> </w:t>
      </w:r>
      <w:r w:rsidR="00DA134F" w:rsidRPr="00CA5AFD">
        <w:rPr>
          <w:lang w:val="en-US"/>
        </w:rPr>
        <w:t xml:space="preserve">– </w:t>
      </w:r>
      <w:r>
        <w:rPr>
          <w:lang w:val="en-US"/>
        </w:rPr>
        <w:t>Head</w:t>
      </w:r>
      <w:r w:rsidRPr="00CA5AFD">
        <w:rPr>
          <w:lang w:val="en-US"/>
        </w:rPr>
        <w:t xml:space="preserve">, </w:t>
      </w:r>
      <w:r>
        <w:rPr>
          <w:lang w:val="en-US"/>
        </w:rPr>
        <w:t xml:space="preserve">Department of Plant Light Physiology and </w:t>
      </w:r>
      <w:proofErr w:type="spellStart"/>
      <w:r>
        <w:rPr>
          <w:lang w:val="en-US"/>
        </w:rPr>
        <w:t>Agroecosystems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Bioproductivity</w:t>
      </w:r>
      <w:proofErr w:type="spellEnd"/>
      <w:r w:rsidR="004D7934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6009EA">
        <w:rPr>
          <w:lang w:val="en-US"/>
        </w:rPr>
        <w:t>Agrophysical</w:t>
      </w:r>
      <w:proofErr w:type="spellEnd"/>
      <w:r w:rsidR="006009EA">
        <w:rPr>
          <w:lang w:val="en-US"/>
        </w:rPr>
        <w:t xml:space="preserve"> Institute, </w:t>
      </w:r>
      <w:r w:rsidR="00B732C2">
        <w:rPr>
          <w:lang w:val="en-US"/>
        </w:rPr>
        <w:t xml:space="preserve">Russia, </w:t>
      </w:r>
      <w:r w:rsidR="006009EA">
        <w:rPr>
          <w:lang w:val="en-US"/>
        </w:rPr>
        <w:t>St. Petersburg</w:t>
      </w:r>
    </w:p>
    <w:p w:rsidR="00963305" w:rsidRPr="006009EA" w:rsidRDefault="00874564" w:rsidP="009D5AF1">
      <w:pPr>
        <w:pStyle w:val="a3"/>
        <w:ind w:left="1418" w:right="5" w:hanging="425"/>
        <w:rPr>
          <w:lang w:val="en-US"/>
        </w:rPr>
      </w:pPr>
      <w:r w:rsidRPr="006009EA">
        <w:rPr>
          <w:lang w:val="en-US"/>
        </w:rPr>
        <w:t>-</w:t>
      </w:r>
      <w:r w:rsidR="001A4DE5" w:rsidRPr="006009EA">
        <w:rPr>
          <w:lang w:val="en-US"/>
        </w:rPr>
        <w:tab/>
      </w:r>
      <w:r w:rsidR="006009EA" w:rsidRPr="006009EA">
        <w:rPr>
          <w:b/>
          <w:lang w:val="en-US"/>
        </w:rPr>
        <w:t xml:space="preserve">Angela S. </w:t>
      </w:r>
      <w:proofErr w:type="spellStart"/>
      <w:r w:rsidR="006009EA" w:rsidRPr="006009EA">
        <w:rPr>
          <w:b/>
          <w:lang w:val="en-US"/>
        </w:rPr>
        <w:t>Rudakova</w:t>
      </w:r>
      <w:proofErr w:type="spellEnd"/>
      <w:r w:rsidR="00220B5A">
        <w:rPr>
          <w:b/>
          <w:lang w:val="en-US"/>
        </w:rPr>
        <w:t xml:space="preserve">, </w:t>
      </w:r>
      <w:r w:rsidR="00220B5A" w:rsidRPr="006009EA">
        <w:rPr>
          <w:b/>
          <w:lang w:val="en-US"/>
        </w:rPr>
        <w:t>Ph.D.</w:t>
      </w:r>
      <w:r w:rsidRPr="006009EA">
        <w:rPr>
          <w:lang w:val="en-US"/>
        </w:rPr>
        <w:t xml:space="preserve"> </w:t>
      </w:r>
      <w:r w:rsidR="00963305" w:rsidRPr="006009EA">
        <w:rPr>
          <w:lang w:val="en-US"/>
        </w:rPr>
        <w:t xml:space="preserve">– </w:t>
      </w:r>
      <w:r w:rsidR="006009EA">
        <w:rPr>
          <w:lang w:val="en-US"/>
        </w:rPr>
        <w:t xml:space="preserve">Leading Researcher, Plant Biochemistry Laboratory, Moldavian State University, </w:t>
      </w:r>
      <w:r w:rsidR="00B732C2">
        <w:rPr>
          <w:lang w:val="en-US"/>
        </w:rPr>
        <w:t xml:space="preserve">Moldova, </w:t>
      </w:r>
      <w:r w:rsidR="006009EA">
        <w:rPr>
          <w:lang w:val="en-US"/>
        </w:rPr>
        <w:t>Chisinau</w:t>
      </w:r>
    </w:p>
    <w:p w:rsidR="009440EA" w:rsidRPr="00B732C2" w:rsidRDefault="00963305" w:rsidP="009440EA">
      <w:pPr>
        <w:pStyle w:val="a3"/>
        <w:ind w:left="1418" w:right="5" w:hanging="425"/>
        <w:rPr>
          <w:lang w:val="en-US"/>
        </w:rPr>
      </w:pPr>
      <w:r w:rsidRPr="00ED5696">
        <w:rPr>
          <w:lang w:val="en-US"/>
        </w:rPr>
        <w:t>-</w:t>
      </w:r>
      <w:r w:rsidR="001A4DE5" w:rsidRPr="00ED5696">
        <w:rPr>
          <w:lang w:val="en-US"/>
        </w:rPr>
        <w:tab/>
      </w:r>
      <w:proofErr w:type="spellStart"/>
      <w:r w:rsidR="006009EA" w:rsidRPr="00AA0BCF">
        <w:rPr>
          <w:b/>
          <w:lang w:val="en-US"/>
        </w:rPr>
        <w:t>Zharas</w:t>
      </w:r>
      <w:proofErr w:type="spellEnd"/>
      <w:r w:rsidR="006009EA" w:rsidRPr="00ED5696">
        <w:rPr>
          <w:b/>
          <w:lang w:val="en-US"/>
        </w:rPr>
        <w:t xml:space="preserve"> </w:t>
      </w:r>
      <w:proofErr w:type="spellStart"/>
      <w:r w:rsidR="006009EA" w:rsidRPr="00AA0BCF">
        <w:rPr>
          <w:b/>
          <w:lang w:val="en-US"/>
        </w:rPr>
        <w:t>Zh</w:t>
      </w:r>
      <w:proofErr w:type="spellEnd"/>
      <w:r w:rsidR="006009EA" w:rsidRPr="00ED5696">
        <w:rPr>
          <w:b/>
          <w:lang w:val="en-US"/>
        </w:rPr>
        <w:t xml:space="preserve">. </w:t>
      </w:r>
      <w:proofErr w:type="spellStart"/>
      <w:r w:rsidR="006009EA" w:rsidRPr="00AA0BCF">
        <w:rPr>
          <w:b/>
          <w:lang w:val="en-US"/>
        </w:rPr>
        <w:t>Mamyrbekov</w:t>
      </w:r>
      <w:proofErr w:type="spellEnd"/>
      <w:r w:rsidR="00220B5A">
        <w:rPr>
          <w:b/>
          <w:lang w:val="en-US"/>
        </w:rPr>
        <w:t>,</w:t>
      </w:r>
      <w:r w:rsidR="00590618" w:rsidRPr="00B732C2">
        <w:rPr>
          <w:lang w:val="en-US"/>
        </w:rPr>
        <w:t xml:space="preserve"> </w:t>
      </w:r>
      <w:r w:rsidR="007D1B0F" w:rsidRPr="00AA0BCF">
        <w:rPr>
          <w:b/>
          <w:lang w:val="en-US"/>
        </w:rPr>
        <w:t>M</w:t>
      </w:r>
      <w:r w:rsidR="007D1B0F" w:rsidRPr="00ED5696">
        <w:rPr>
          <w:b/>
          <w:lang w:val="en-US"/>
        </w:rPr>
        <w:t>.</w:t>
      </w:r>
      <w:r w:rsidR="007D1B0F" w:rsidRPr="00AA0BCF">
        <w:rPr>
          <w:b/>
          <w:lang w:val="en-US"/>
        </w:rPr>
        <w:t>Sc</w:t>
      </w:r>
      <w:r w:rsidR="007D1B0F" w:rsidRPr="00ED5696">
        <w:rPr>
          <w:b/>
          <w:lang w:val="en-US"/>
        </w:rPr>
        <w:t xml:space="preserve">. </w:t>
      </w:r>
      <w:r w:rsidR="00874564" w:rsidRPr="00B732C2">
        <w:rPr>
          <w:lang w:val="en-US"/>
        </w:rPr>
        <w:t xml:space="preserve">– </w:t>
      </w:r>
      <w:r w:rsidR="00AA0BCF">
        <w:rPr>
          <w:lang w:val="en-US"/>
        </w:rPr>
        <w:t>Leading</w:t>
      </w:r>
      <w:r w:rsidR="00AA0BCF" w:rsidRPr="00B732C2">
        <w:rPr>
          <w:lang w:val="en-US"/>
        </w:rPr>
        <w:t xml:space="preserve"> </w:t>
      </w:r>
      <w:r w:rsidR="00AA0BCF">
        <w:rPr>
          <w:lang w:val="en-US"/>
        </w:rPr>
        <w:t>Researcher</w:t>
      </w:r>
      <w:r w:rsidR="00874564" w:rsidRPr="00B732C2">
        <w:rPr>
          <w:lang w:val="en-US"/>
        </w:rPr>
        <w:t xml:space="preserve">, </w:t>
      </w:r>
      <w:r w:rsidR="00AA0BCF">
        <w:rPr>
          <w:lang w:val="en-US"/>
        </w:rPr>
        <w:t>Head</w:t>
      </w:r>
      <w:r w:rsidR="00AA0BCF" w:rsidRPr="00B732C2">
        <w:rPr>
          <w:lang w:val="en-US"/>
        </w:rPr>
        <w:t xml:space="preserve">, </w:t>
      </w:r>
      <w:r w:rsidR="00AA0BCF">
        <w:rPr>
          <w:lang w:val="en-US"/>
        </w:rPr>
        <w:t>Vegetable</w:t>
      </w:r>
      <w:r w:rsidR="00AA0BCF" w:rsidRPr="00B732C2">
        <w:rPr>
          <w:lang w:val="en-US"/>
        </w:rPr>
        <w:t xml:space="preserve"> </w:t>
      </w:r>
      <w:r w:rsidR="00AA0BCF">
        <w:rPr>
          <w:lang w:val="en-US"/>
        </w:rPr>
        <w:t>Crops</w:t>
      </w:r>
      <w:r w:rsidR="00AA0BCF" w:rsidRPr="00B732C2">
        <w:rPr>
          <w:lang w:val="en-US"/>
        </w:rPr>
        <w:t xml:space="preserve"> </w:t>
      </w:r>
      <w:r w:rsidR="00AA0BCF">
        <w:rPr>
          <w:lang w:val="en-US"/>
        </w:rPr>
        <w:t>Breeding</w:t>
      </w:r>
      <w:r w:rsidR="00AA0BCF" w:rsidRPr="00B732C2">
        <w:rPr>
          <w:lang w:val="en-US"/>
        </w:rPr>
        <w:t xml:space="preserve"> </w:t>
      </w:r>
      <w:r w:rsidR="00AA0BCF">
        <w:rPr>
          <w:lang w:val="en-US"/>
        </w:rPr>
        <w:t>Department</w:t>
      </w:r>
      <w:r w:rsidR="00AA0BCF" w:rsidRPr="00B732C2">
        <w:rPr>
          <w:lang w:val="en-US"/>
        </w:rPr>
        <w:t xml:space="preserve">, </w:t>
      </w:r>
      <w:r w:rsidR="00B732C2">
        <w:rPr>
          <w:lang w:val="en-US"/>
        </w:rPr>
        <w:t xml:space="preserve">Kazakhstan, </w:t>
      </w:r>
      <w:r w:rsidR="00AA0BCF">
        <w:rPr>
          <w:lang w:val="en-US"/>
        </w:rPr>
        <w:t>Almaty</w:t>
      </w:r>
    </w:p>
    <w:p w:rsidR="00963305" w:rsidRPr="00ED5696" w:rsidRDefault="00963305" w:rsidP="009D5AF1">
      <w:pPr>
        <w:pStyle w:val="a3"/>
        <w:ind w:left="1418" w:right="5" w:hanging="425"/>
        <w:rPr>
          <w:lang w:val="en-US"/>
        </w:rPr>
      </w:pPr>
      <w:r w:rsidRPr="00115060">
        <w:rPr>
          <w:lang w:val="en-US"/>
        </w:rPr>
        <w:t>-</w:t>
      </w:r>
      <w:r w:rsidR="001A4DE5" w:rsidRPr="00115060">
        <w:rPr>
          <w:lang w:val="en-US"/>
        </w:rPr>
        <w:tab/>
      </w:r>
      <w:proofErr w:type="spellStart"/>
      <w:r w:rsidR="006E74E8" w:rsidRPr="00115060">
        <w:rPr>
          <w:b/>
          <w:lang w:val="en-US"/>
        </w:rPr>
        <w:t>Alvina</w:t>
      </w:r>
      <w:proofErr w:type="spellEnd"/>
      <w:r w:rsidR="006E74E8" w:rsidRPr="00115060">
        <w:rPr>
          <w:b/>
          <w:lang w:val="en-US"/>
        </w:rPr>
        <w:t xml:space="preserve"> </w:t>
      </w:r>
      <w:proofErr w:type="spellStart"/>
      <w:r w:rsidR="006E74E8" w:rsidRPr="00115060">
        <w:rPr>
          <w:b/>
          <w:lang w:val="en-US"/>
        </w:rPr>
        <w:t>Avagyan</w:t>
      </w:r>
      <w:proofErr w:type="spellEnd"/>
      <w:r w:rsidR="00220B5A">
        <w:rPr>
          <w:b/>
          <w:lang w:val="en-US"/>
        </w:rPr>
        <w:t>, Ph.</w:t>
      </w:r>
      <w:r w:rsidR="00220B5A" w:rsidRPr="00115060">
        <w:rPr>
          <w:b/>
          <w:lang w:val="en-US"/>
        </w:rPr>
        <w:t>D.</w:t>
      </w:r>
      <w:r w:rsidR="00214F28" w:rsidRPr="00115060">
        <w:rPr>
          <w:b/>
          <w:lang w:val="en-US"/>
        </w:rPr>
        <w:t xml:space="preserve"> </w:t>
      </w:r>
      <w:r w:rsidR="00B732C2" w:rsidRPr="00115060">
        <w:rPr>
          <w:lang w:val="en-US"/>
        </w:rPr>
        <w:t>–</w:t>
      </w:r>
      <w:r w:rsidR="00214F28" w:rsidRPr="00115060">
        <w:rPr>
          <w:lang w:val="en-US"/>
        </w:rPr>
        <w:t xml:space="preserve"> </w:t>
      </w:r>
      <w:r w:rsidR="00B732C2" w:rsidRPr="00115060">
        <w:rPr>
          <w:lang w:val="en-US"/>
        </w:rPr>
        <w:t>FAO Expert on Biodiversity and Rural Development, Armenia, Yerevan</w:t>
      </w:r>
    </w:p>
    <w:p w:rsidR="00963305" w:rsidRPr="003F5635" w:rsidRDefault="00963305" w:rsidP="009D5AF1">
      <w:pPr>
        <w:pStyle w:val="a3"/>
        <w:ind w:left="1418" w:right="5" w:hanging="425"/>
        <w:rPr>
          <w:lang w:val="en-US"/>
        </w:rPr>
      </w:pPr>
      <w:r w:rsidRPr="003F5635">
        <w:rPr>
          <w:lang w:val="en-US"/>
        </w:rPr>
        <w:t>-</w:t>
      </w:r>
      <w:r w:rsidR="001A4DE5">
        <w:rPr>
          <w:lang w:val="en-US"/>
        </w:rPr>
        <w:tab/>
      </w:r>
      <w:proofErr w:type="spellStart"/>
      <w:r w:rsidRPr="003F5635">
        <w:rPr>
          <w:b/>
          <w:lang w:val="en-US"/>
        </w:rPr>
        <w:t>Mariann</w:t>
      </w:r>
      <w:proofErr w:type="spellEnd"/>
      <w:r w:rsidR="003F5635">
        <w:rPr>
          <w:lang w:val="en-US"/>
        </w:rPr>
        <w:t xml:space="preserve"> </w:t>
      </w:r>
      <w:proofErr w:type="spellStart"/>
      <w:r w:rsidR="00AA0BCF" w:rsidRPr="003F5635">
        <w:rPr>
          <w:b/>
          <w:lang w:val="en-US"/>
        </w:rPr>
        <w:t>Boerner</w:t>
      </w:r>
      <w:proofErr w:type="spellEnd"/>
      <w:r w:rsidR="00220B5A">
        <w:rPr>
          <w:b/>
          <w:lang w:val="en-US"/>
        </w:rPr>
        <w:t>,</w:t>
      </w:r>
      <w:r w:rsidR="00AA0BCF" w:rsidRPr="003F5635">
        <w:rPr>
          <w:b/>
          <w:lang w:val="en-US"/>
        </w:rPr>
        <w:t xml:space="preserve"> </w:t>
      </w:r>
      <w:r w:rsidR="007D1B0F" w:rsidRPr="00AA0BCF">
        <w:rPr>
          <w:b/>
          <w:lang w:val="en-US"/>
        </w:rPr>
        <w:t>M</w:t>
      </w:r>
      <w:r w:rsidR="007D1B0F" w:rsidRPr="00ED5696">
        <w:rPr>
          <w:b/>
          <w:lang w:val="en-US"/>
        </w:rPr>
        <w:t>.</w:t>
      </w:r>
      <w:r w:rsidR="007D1B0F" w:rsidRPr="00AA0BCF">
        <w:rPr>
          <w:b/>
          <w:lang w:val="en-US"/>
        </w:rPr>
        <w:t>Sc</w:t>
      </w:r>
      <w:r w:rsidR="007D1B0F" w:rsidRPr="00ED5696">
        <w:rPr>
          <w:b/>
          <w:lang w:val="en-US"/>
        </w:rPr>
        <w:t xml:space="preserve">. </w:t>
      </w:r>
      <w:r w:rsidR="003F5635">
        <w:rPr>
          <w:lang w:val="en-US"/>
        </w:rPr>
        <w:t xml:space="preserve">– </w:t>
      </w:r>
      <w:proofErr w:type="spellStart"/>
      <w:r w:rsidR="003F5635">
        <w:rPr>
          <w:lang w:val="en-US"/>
        </w:rPr>
        <w:t>Genebank</w:t>
      </w:r>
      <w:proofErr w:type="spellEnd"/>
      <w:r w:rsidR="003F5635">
        <w:rPr>
          <w:lang w:val="en-US"/>
        </w:rPr>
        <w:t xml:space="preserve"> Manager</w:t>
      </w:r>
      <w:r w:rsidR="00AA0BCF">
        <w:rPr>
          <w:lang w:val="en-US"/>
        </w:rPr>
        <w:t>,</w:t>
      </w:r>
      <w:r w:rsidR="003F5635">
        <w:rPr>
          <w:lang w:val="en-US"/>
        </w:rPr>
        <w:t xml:space="preserve"> </w:t>
      </w:r>
      <w:proofErr w:type="spellStart"/>
      <w:r w:rsidR="003F5635">
        <w:rPr>
          <w:lang w:val="en-US"/>
        </w:rPr>
        <w:t>Enza</w:t>
      </w:r>
      <w:proofErr w:type="spellEnd"/>
      <w:r w:rsidR="003F5635">
        <w:rPr>
          <w:lang w:val="en-US"/>
        </w:rPr>
        <w:t xml:space="preserve"> </w:t>
      </w:r>
      <w:proofErr w:type="spellStart"/>
      <w:r w:rsidR="003F5635">
        <w:rPr>
          <w:lang w:val="en-US"/>
        </w:rPr>
        <w:t>Zaden</w:t>
      </w:r>
      <w:proofErr w:type="spellEnd"/>
      <w:r w:rsidR="003F5635">
        <w:rPr>
          <w:lang w:val="en-US"/>
        </w:rPr>
        <w:t xml:space="preserve">, </w:t>
      </w:r>
      <w:proofErr w:type="gramStart"/>
      <w:r w:rsidR="00AA0BCF">
        <w:rPr>
          <w:lang w:val="en-US"/>
        </w:rPr>
        <w:t>The</w:t>
      </w:r>
      <w:proofErr w:type="gramEnd"/>
      <w:r w:rsidR="00AA0BCF">
        <w:rPr>
          <w:lang w:val="en-US"/>
        </w:rPr>
        <w:t xml:space="preserve"> </w:t>
      </w:r>
      <w:r w:rsidR="003F5635">
        <w:rPr>
          <w:lang w:val="en-US"/>
        </w:rPr>
        <w:t>Netherlands</w:t>
      </w:r>
      <w:r w:rsidR="00CA5A58">
        <w:rPr>
          <w:lang w:val="en-US"/>
        </w:rPr>
        <w:t xml:space="preserve">, </w:t>
      </w:r>
      <w:proofErr w:type="spellStart"/>
      <w:r w:rsidR="00CA5A58">
        <w:rPr>
          <w:lang w:val="en-US"/>
        </w:rPr>
        <w:t>Enkhuizen</w:t>
      </w:r>
      <w:proofErr w:type="spellEnd"/>
    </w:p>
    <w:p w:rsidR="00963305" w:rsidRPr="00874564" w:rsidRDefault="001A4DE5" w:rsidP="00874564">
      <w:pPr>
        <w:pStyle w:val="a3"/>
        <w:ind w:left="1418" w:right="5" w:hanging="425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spellStart"/>
      <w:r w:rsidR="00874564" w:rsidRPr="00874564">
        <w:rPr>
          <w:b/>
          <w:lang w:val="en-US"/>
        </w:rPr>
        <w:t>Kees</w:t>
      </w:r>
      <w:proofErr w:type="spellEnd"/>
      <w:r w:rsidR="00874564" w:rsidRPr="00874564">
        <w:rPr>
          <w:b/>
          <w:lang w:val="en-US"/>
        </w:rPr>
        <w:t xml:space="preserve"> </w:t>
      </w:r>
      <w:proofErr w:type="spellStart"/>
      <w:r w:rsidR="00874564" w:rsidRPr="00874564">
        <w:rPr>
          <w:b/>
          <w:lang w:val="en-US"/>
        </w:rPr>
        <w:t>Reinink</w:t>
      </w:r>
      <w:proofErr w:type="spellEnd"/>
      <w:r w:rsidR="00220B5A">
        <w:rPr>
          <w:b/>
          <w:lang w:val="en-US"/>
        </w:rPr>
        <w:t>,</w:t>
      </w:r>
      <w:r w:rsidR="00874564" w:rsidRPr="00874564">
        <w:rPr>
          <w:lang w:val="en-US"/>
        </w:rPr>
        <w:t xml:space="preserve"> </w:t>
      </w:r>
      <w:r w:rsidR="00220B5A" w:rsidRPr="004D7934">
        <w:rPr>
          <w:b/>
          <w:lang w:val="en-US"/>
        </w:rPr>
        <w:t>Ph.D.</w:t>
      </w:r>
      <w:r w:rsidR="00220B5A">
        <w:rPr>
          <w:lang w:val="en-US"/>
        </w:rPr>
        <w:t xml:space="preserve"> </w:t>
      </w:r>
      <w:r w:rsidR="00874564" w:rsidRPr="00874564">
        <w:rPr>
          <w:lang w:val="en-US"/>
        </w:rPr>
        <w:t>- Managing Director</w:t>
      </w:r>
      <w:r w:rsidR="00AA0BCF">
        <w:rPr>
          <w:lang w:val="en-US"/>
        </w:rPr>
        <w:t>,</w:t>
      </w:r>
      <w:r w:rsidR="00874564" w:rsidRPr="00874564">
        <w:rPr>
          <w:lang w:val="en-US"/>
        </w:rPr>
        <w:t xml:space="preserve"> </w:t>
      </w:r>
      <w:proofErr w:type="spellStart"/>
      <w:r w:rsidR="00874564" w:rsidRPr="00874564">
        <w:rPr>
          <w:lang w:val="en-US"/>
        </w:rPr>
        <w:t>Rijk</w:t>
      </w:r>
      <w:proofErr w:type="spellEnd"/>
      <w:r w:rsidR="00874564" w:rsidRPr="00874564">
        <w:rPr>
          <w:lang w:val="en-US"/>
        </w:rPr>
        <w:t xml:space="preserve"> </w:t>
      </w:r>
      <w:proofErr w:type="spellStart"/>
      <w:r w:rsidR="00874564" w:rsidRPr="00874564">
        <w:rPr>
          <w:lang w:val="en-US"/>
        </w:rPr>
        <w:t>Zwaan</w:t>
      </w:r>
      <w:proofErr w:type="spellEnd"/>
      <w:r w:rsidR="00874564" w:rsidRPr="00874564">
        <w:rPr>
          <w:lang w:val="en-US"/>
        </w:rPr>
        <w:t>,</w:t>
      </w:r>
      <w:r w:rsidR="003F5635">
        <w:rPr>
          <w:lang w:val="en-US"/>
        </w:rPr>
        <w:t xml:space="preserve"> </w:t>
      </w:r>
      <w:proofErr w:type="gramStart"/>
      <w:r w:rsidR="00AA0BCF">
        <w:rPr>
          <w:lang w:val="en-US"/>
        </w:rPr>
        <w:t>The</w:t>
      </w:r>
      <w:proofErr w:type="gramEnd"/>
      <w:r w:rsidR="00AA0BCF">
        <w:rPr>
          <w:lang w:val="en-US"/>
        </w:rPr>
        <w:t xml:space="preserve"> </w:t>
      </w:r>
      <w:r w:rsidR="003F5635">
        <w:rPr>
          <w:lang w:val="en-US"/>
        </w:rPr>
        <w:t>Netherlands</w:t>
      </w:r>
      <w:r w:rsidR="00CA5A58">
        <w:rPr>
          <w:lang w:val="en-US"/>
        </w:rPr>
        <w:t>, De Lier</w:t>
      </w:r>
    </w:p>
    <w:p w:rsidR="00DA134F" w:rsidRPr="00AA0BCF" w:rsidRDefault="00AA0BCF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t>Ale</w:t>
      </w:r>
      <w:r w:rsidR="004D7934">
        <w:rPr>
          <w:b/>
          <w:lang w:val="en-US"/>
        </w:rPr>
        <w:t>x</w:t>
      </w:r>
      <w:r>
        <w:rPr>
          <w:b/>
          <w:lang w:val="en-US"/>
        </w:rPr>
        <w:t>ey</w:t>
      </w:r>
      <w:r w:rsidRPr="00AA0BCF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Pr="00AA0BCF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Zavarzin</w:t>
      </w:r>
      <w:proofErr w:type="spellEnd"/>
      <w:r w:rsidR="00220B5A">
        <w:rPr>
          <w:b/>
          <w:lang w:val="en-US"/>
        </w:rPr>
        <w:t>, Ph</w:t>
      </w:r>
      <w:r w:rsidR="00220B5A" w:rsidRPr="00AA0BCF">
        <w:rPr>
          <w:b/>
          <w:lang w:val="en-US"/>
        </w:rPr>
        <w:t>.</w:t>
      </w:r>
      <w:r w:rsidR="00220B5A">
        <w:rPr>
          <w:b/>
          <w:lang w:val="en-US"/>
        </w:rPr>
        <w:t>D</w:t>
      </w:r>
      <w:r w:rsidR="00220B5A" w:rsidRPr="00AA0BCF">
        <w:rPr>
          <w:b/>
          <w:lang w:val="en-US"/>
        </w:rPr>
        <w:t>.</w:t>
      </w:r>
      <w:r w:rsidR="00DA134F" w:rsidRPr="00AA0BCF">
        <w:rPr>
          <w:lang w:val="en-US"/>
        </w:rPr>
        <w:t xml:space="preserve"> </w:t>
      </w:r>
      <w:r w:rsidRPr="00AA0BCF">
        <w:rPr>
          <w:lang w:val="en-US"/>
        </w:rPr>
        <w:t>–</w:t>
      </w:r>
      <w:r w:rsidR="00DA134F" w:rsidRPr="00AA0BCF">
        <w:rPr>
          <w:lang w:val="en-US"/>
        </w:rPr>
        <w:t xml:space="preserve"> </w:t>
      </w:r>
      <w:r w:rsidRPr="00AA0BCF">
        <w:rPr>
          <w:lang w:val="en-US"/>
        </w:rPr>
        <w:t xml:space="preserve">Vice Director for Scientific and Organizational Work, VIR, </w:t>
      </w:r>
      <w:r w:rsidR="00CA5A58">
        <w:rPr>
          <w:lang w:val="en-US"/>
        </w:rPr>
        <w:t xml:space="preserve">Russia, </w:t>
      </w:r>
      <w:r w:rsidRPr="00AA0BCF">
        <w:rPr>
          <w:lang w:val="en-US"/>
        </w:rPr>
        <w:t>St. Petersburg</w:t>
      </w:r>
    </w:p>
    <w:p w:rsidR="00E639A1" w:rsidRPr="00CA5A58" w:rsidRDefault="00AA0BCF" w:rsidP="009D5AF1">
      <w:pPr>
        <w:pStyle w:val="a3"/>
        <w:numPr>
          <w:ilvl w:val="0"/>
          <w:numId w:val="1"/>
        </w:numPr>
        <w:ind w:left="1418" w:right="5" w:hanging="425"/>
        <w:rPr>
          <w:lang w:val="en-US"/>
        </w:rPr>
      </w:pPr>
      <w:r>
        <w:rPr>
          <w:b/>
          <w:lang w:val="en-US"/>
        </w:rPr>
        <w:t>Alexandra</w:t>
      </w:r>
      <w:r w:rsidRPr="00CA5A58">
        <w:rPr>
          <w:b/>
          <w:lang w:val="en-US"/>
        </w:rPr>
        <w:t xml:space="preserve"> </w:t>
      </w:r>
      <w:r>
        <w:rPr>
          <w:b/>
          <w:lang w:val="en-US"/>
        </w:rPr>
        <w:t>G</w:t>
      </w:r>
      <w:r w:rsidRPr="00CA5A58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Dubovskaya</w:t>
      </w:r>
      <w:proofErr w:type="spellEnd"/>
      <w:r w:rsidR="00220B5A">
        <w:rPr>
          <w:b/>
          <w:lang w:val="en-US"/>
        </w:rPr>
        <w:t>, Ph</w:t>
      </w:r>
      <w:r w:rsidR="00220B5A" w:rsidRPr="00CA5A58">
        <w:rPr>
          <w:b/>
          <w:lang w:val="en-US"/>
        </w:rPr>
        <w:t>.</w:t>
      </w:r>
      <w:r w:rsidR="00220B5A">
        <w:rPr>
          <w:b/>
          <w:lang w:val="en-US"/>
        </w:rPr>
        <w:t>D</w:t>
      </w:r>
      <w:r w:rsidR="00220B5A" w:rsidRPr="00CA5A58">
        <w:rPr>
          <w:b/>
          <w:lang w:val="en-US"/>
        </w:rPr>
        <w:t>.</w:t>
      </w:r>
      <w:r w:rsidR="00E639A1" w:rsidRPr="00CA5A58">
        <w:rPr>
          <w:lang w:val="en-US"/>
        </w:rPr>
        <w:t xml:space="preserve"> – </w:t>
      </w:r>
      <w:r w:rsidR="00CA5A58" w:rsidRPr="00CA5A58">
        <w:rPr>
          <w:lang w:val="en-US"/>
        </w:rPr>
        <w:t xml:space="preserve">Senior Researcher, </w:t>
      </w:r>
      <w:r w:rsidR="00CA5A58">
        <w:rPr>
          <w:lang w:val="en-US"/>
        </w:rPr>
        <w:t>Department of Oil and Fiber Crops Genetic Resources, VIR, Russia, St. Petersburg</w:t>
      </w:r>
    </w:p>
    <w:p w:rsidR="00BA3A1C" w:rsidRPr="00CA5A58" w:rsidRDefault="00BA3A1C">
      <w:pPr>
        <w:spacing w:after="29" w:line="259" w:lineRule="auto"/>
        <w:ind w:left="0" w:firstLine="0"/>
        <w:jc w:val="left"/>
        <w:rPr>
          <w:lang w:val="en-US"/>
        </w:rPr>
      </w:pPr>
    </w:p>
    <w:p w:rsidR="00BA3A1C" w:rsidRPr="009E6892" w:rsidRDefault="00CA5A58">
      <w:pPr>
        <w:spacing w:after="18" w:line="259" w:lineRule="auto"/>
        <w:ind w:left="936"/>
        <w:jc w:val="left"/>
        <w:rPr>
          <w:lang w:val="en-US"/>
        </w:rPr>
      </w:pPr>
      <w:r>
        <w:rPr>
          <w:b/>
          <w:lang w:val="en-US"/>
        </w:rPr>
        <w:t>ORGANIZING COMMITTEE</w:t>
      </w:r>
      <w:r w:rsidR="00DA134F" w:rsidRPr="009E6892">
        <w:rPr>
          <w:b/>
          <w:lang w:val="en-US"/>
        </w:rPr>
        <w:t>:</w:t>
      </w:r>
    </w:p>
    <w:p w:rsidR="00BA3A1C" w:rsidRDefault="00CA5A58" w:rsidP="009E6892">
      <w:pPr>
        <w:spacing w:line="271" w:lineRule="auto"/>
        <w:ind w:left="992" w:right="6" w:firstLine="0"/>
        <w:rPr>
          <w:lang w:val="en-US"/>
        </w:rPr>
      </w:pPr>
      <w:r>
        <w:rPr>
          <w:lang w:val="en-US"/>
        </w:rPr>
        <w:t>Chairman</w:t>
      </w:r>
      <w:r w:rsidR="00DA134F" w:rsidRPr="009E6892">
        <w:rPr>
          <w:lang w:val="en-US"/>
        </w:rPr>
        <w:t xml:space="preserve"> </w:t>
      </w:r>
      <w:r w:rsidR="00DA134F" w:rsidRPr="009E6892">
        <w:rPr>
          <w:b/>
          <w:lang w:val="en-US"/>
        </w:rPr>
        <w:t xml:space="preserve">- </w:t>
      </w:r>
      <w:r w:rsidR="009E6892">
        <w:rPr>
          <w:b/>
          <w:lang w:val="en-US"/>
        </w:rPr>
        <w:t>Anna</w:t>
      </w:r>
      <w:r w:rsidR="009E6892" w:rsidRPr="00E77F8F">
        <w:rPr>
          <w:b/>
          <w:lang w:val="en-US"/>
        </w:rPr>
        <w:t xml:space="preserve"> </w:t>
      </w:r>
      <w:r w:rsidR="009E6892">
        <w:rPr>
          <w:b/>
          <w:lang w:val="en-US"/>
        </w:rPr>
        <w:t>M</w:t>
      </w:r>
      <w:r w:rsidR="009E6892" w:rsidRPr="00E77F8F">
        <w:rPr>
          <w:b/>
          <w:lang w:val="en-US"/>
        </w:rPr>
        <w:t xml:space="preserve">. </w:t>
      </w:r>
      <w:proofErr w:type="spellStart"/>
      <w:r w:rsidR="009E6892">
        <w:rPr>
          <w:b/>
          <w:lang w:val="en-US"/>
        </w:rPr>
        <w:t>Artemyeva</w:t>
      </w:r>
      <w:proofErr w:type="spellEnd"/>
      <w:r w:rsidR="00220B5A">
        <w:rPr>
          <w:b/>
          <w:lang w:val="en-US"/>
        </w:rPr>
        <w:t>, Ph</w:t>
      </w:r>
      <w:r w:rsidR="00220B5A" w:rsidRPr="00E77F8F">
        <w:rPr>
          <w:b/>
          <w:lang w:val="en-US"/>
        </w:rPr>
        <w:t>.</w:t>
      </w:r>
      <w:r w:rsidR="00220B5A">
        <w:rPr>
          <w:b/>
          <w:lang w:val="en-US"/>
        </w:rPr>
        <w:t>D</w:t>
      </w:r>
      <w:r w:rsidR="00220B5A" w:rsidRPr="00E77F8F">
        <w:rPr>
          <w:b/>
          <w:lang w:val="en-US"/>
        </w:rPr>
        <w:t>.</w:t>
      </w:r>
      <w:r w:rsidR="009E6892" w:rsidRPr="00E77F8F">
        <w:rPr>
          <w:lang w:val="en-US"/>
        </w:rPr>
        <w:t xml:space="preserve"> – </w:t>
      </w:r>
      <w:r w:rsidR="009E6892">
        <w:rPr>
          <w:lang w:val="en-US"/>
        </w:rPr>
        <w:t>Head, Vegetable and Melon Crops Genetic Resources Department, VIR, Russia, St. Petersburg</w:t>
      </w:r>
    </w:p>
    <w:p w:rsidR="009E6892" w:rsidRPr="009E6892" w:rsidRDefault="009E6892" w:rsidP="009E6892">
      <w:pPr>
        <w:spacing w:line="271" w:lineRule="auto"/>
        <w:ind w:left="992" w:right="6" w:firstLine="0"/>
        <w:rPr>
          <w:lang w:val="en-US"/>
        </w:rPr>
      </w:pPr>
    </w:p>
    <w:p w:rsidR="00BA3A1C" w:rsidRPr="009E6892" w:rsidRDefault="009E6892" w:rsidP="009D5AF1">
      <w:pPr>
        <w:ind w:left="1418" w:right="5" w:hanging="425"/>
        <w:rPr>
          <w:lang w:val="en-US"/>
        </w:rPr>
      </w:pPr>
      <w:r>
        <w:rPr>
          <w:lang w:val="en-US"/>
        </w:rPr>
        <w:t>Committee</w:t>
      </w:r>
      <w:r w:rsidRPr="009E6892">
        <w:rPr>
          <w:lang w:val="en-US"/>
        </w:rPr>
        <w:t xml:space="preserve"> </w:t>
      </w:r>
      <w:r>
        <w:rPr>
          <w:lang w:val="en-US"/>
        </w:rPr>
        <w:t>Members</w:t>
      </w:r>
      <w:r w:rsidR="00DA134F" w:rsidRPr="009E6892">
        <w:rPr>
          <w:lang w:val="en-US"/>
        </w:rPr>
        <w:t>:</w:t>
      </w:r>
    </w:p>
    <w:p w:rsidR="00BA3A1C" w:rsidRPr="009E6892" w:rsidRDefault="009E6892" w:rsidP="009D5AF1">
      <w:pPr>
        <w:ind w:left="1418" w:right="5" w:hanging="425"/>
        <w:rPr>
          <w:lang w:val="en-US"/>
        </w:rPr>
      </w:pPr>
      <w:proofErr w:type="spellStart"/>
      <w:r>
        <w:rPr>
          <w:b/>
          <w:lang w:val="en-US"/>
        </w:rPr>
        <w:lastRenderedPageBreak/>
        <w:t>Alexandr</w:t>
      </w:r>
      <w:proofErr w:type="spellEnd"/>
      <w:r w:rsidRPr="009E6892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Pr="009E6892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Lenshin</w:t>
      </w:r>
      <w:proofErr w:type="spellEnd"/>
      <w:r w:rsidR="00122834">
        <w:rPr>
          <w:b/>
          <w:lang w:val="en-US"/>
        </w:rPr>
        <w:t>,</w:t>
      </w:r>
      <w:r w:rsidR="00C16D91" w:rsidRPr="00C16D91">
        <w:rPr>
          <w:lang w:val="en-US"/>
        </w:rPr>
        <w:t xml:space="preserve"> </w:t>
      </w:r>
      <w:r w:rsidR="00C16D91" w:rsidRPr="00C16D91">
        <w:rPr>
          <w:b/>
          <w:lang w:val="en-US"/>
        </w:rPr>
        <w:t xml:space="preserve">M.Sc. </w:t>
      </w:r>
      <w:r w:rsidR="00C16D91">
        <w:rPr>
          <w:b/>
          <w:lang w:val="en-US"/>
        </w:rPr>
        <w:t xml:space="preserve"> </w:t>
      </w:r>
      <w:r w:rsidRPr="009E6892">
        <w:rPr>
          <w:lang w:val="en-US"/>
        </w:rPr>
        <w:t>–</w:t>
      </w:r>
      <w:r w:rsidR="00DA134F" w:rsidRPr="009E6892">
        <w:rPr>
          <w:lang w:val="en-US"/>
        </w:rPr>
        <w:t xml:space="preserve"> </w:t>
      </w:r>
      <w:r w:rsidRPr="009E6892">
        <w:rPr>
          <w:lang w:val="en-US"/>
        </w:rPr>
        <w:t xml:space="preserve">Leading Expert, </w:t>
      </w:r>
      <w:r>
        <w:rPr>
          <w:lang w:val="en-US"/>
        </w:rPr>
        <w:t xml:space="preserve">Projects Supervision </w:t>
      </w:r>
      <w:r w:rsidRPr="009E6892">
        <w:rPr>
          <w:lang w:val="en-US"/>
        </w:rPr>
        <w:t>Department</w:t>
      </w:r>
      <w:r w:rsidR="003A1D0A">
        <w:rPr>
          <w:lang w:val="en-US"/>
        </w:rPr>
        <w:t>, VIR, Russia, St. Petersburg</w:t>
      </w:r>
    </w:p>
    <w:p w:rsidR="00BA3A1C" w:rsidRPr="00AC1877" w:rsidRDefault="003A1D0A" w:rsidP="009D5AF1">
      <w:pPr>
        <w:ind w:left="1418" w:right="5" w:hanging="425"/>
        <w:rPr>
          <w:lang w:val="en-US"/>
        </w:rPr>
      </w:pPr>
      <w:proofErr w:type="spellStart"/>
      <w:r>
        <w:rPr>
          <w:b/>
          <w:lang w:val="en-US"/>
        </w:rPr>
        <w:t>Anastasiya</w:t>
      </w:r>
      <w:proofErr w:type="spellEnd"/>
      <w:r w:rsidRPr="00AC1877">
        <w:rPr>
          <w:b/>
          <w:lang w:val="en-US"/>
        </w:rPr>
        <w:t xml:space="preserve"> </w:t>
      </w:r>
      <w:r>
        <w:rPr>
          <w:b/>
          <w:lang w:val="en-US"/>
        </w:rPr>
        <w:t>B</w:t>
      </w:r>
      <w:r w:rsidRPr="00AC1877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Kurina</w:t>
      </w:r>
      <w:proofErr w:type="spellEnd"/>
      <w:r w:rsidR="00122834">
        <w:rPr>
          <w:b/>
          <w:lang w:val="en-US"/>
        </w:rPr>
        <w:t>, Ms. Sci.</w:t>
      </w:r>
      <w:r w:rsidRPr="00AC1877">
        <w:rPr>
          <w:lang w:val="en-US"/>
        </w:rPr>
        <w:t xml:space="preserve"> </w:t>
      </w:r>
      <w:r w:rsidR="00AC1877" w:rsidRPr="00AC1877">
        <w:rPr>
          <w:lang w:val="en-US"/>
        </w:rPr>
        <w:t>–</w:t>
      </w:r>
      <w:r w:rsidRPr="00AC1877">
        <w:rPr>
          <w:lang w:val="en-US"/>
        </w:rPr>
        <w:t xml:space="preserve"> </w:t>
      </w:r>
      <w:r w:rsidR="00AC1877" w:rsidRPr="00AC1877">
        <w:rPr>
          <w:lang w:val="en-US"/>
        </w:rPr>
        <w:t xml:space="preserve">Junior Researcher, Vegetable and Melon Crops Genetic </w:t>
      </w:r>
      <w:r w:rsidR="00AC1877">
        <w:rPr>
          <w:lang w:val="en-US"/>
        </w:rPr>
        <w:t>Resources Department, VIR, Russia, St. Petersburg</w:t>
      </w:r>
    </w:p>
    <w:p w:rsidR="00BA3A1C" w:rsidRPr="00AC1877" w:rsidRDefault="00AC1877" w:rsidP="009D5AF1">
      <w:pPr>
        <w:ind w:left="1418" w:right="5" w:hanging="425"/>
        <w:rPr>
          <w:lang w:val="en-US"/>
        </w:rPr>
      </w:pPr>
      <w:r>
        <w:rPr>
          <w:b/>
          <w:lang w:val="en-US"/>
        </w:rPr>
        <w:t>Dmitry</w:t>
      </w:r>
      <w:r w:rsidRPr="00AC1877">
        <w:rPr>
          <w:b/>
          <w:lang w:val="en-US"/>
        </w:rPr>
        <w:t xml:space="preserve"> </w:t>
      </w:r>
      <w:r>
        <w:rPr>
          <w:b/>
          <w:lang w:val="en-US"/>
        </w:rPr>
        <w:t>L</w:t>
      </w:r>
      <w:r w:rsidRPr="00AC1877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Kornyukhin</w:t>
      </w:r>
      <w:proofErr w:type="spellEnd"/>
      <w:r w:rsidR="00122834">
        <w:rPr>
          <w:b/>
          <w:lang w:val="en-US"/>
        </w:rPr>
        <w:t>, Ms. Sci.</w:t>
      </w:r>
      <w:r w:rsidR="00DA134F" w:rsidRPr="00AC1877">
        <w:rPr>
          <w:b/>
          <w:lang w:val="en-US"/>
        </w:rPr>
        <w:t xml:space="preserve"> </w:t>
      </w:r>
      <w:r w:rsidRPr="00AC1877">
        <w:rPr>
          <w:lang w:val="en-US"/>
        </w:rPr>
        <w:t>–</w:t>
      </w:r>
      <w:r w:rsidR="00E639A1" w:rsidRPr="00AC1877">
        <w:rPr>
          <w:lang w:val="en-US"/>
        </w:rPr>
        <w:t xml:space="preserve"> </w:t>
      </w:r>
      <w:r>
        <w:rPr>
          <w:lang w:val="en-US"/>
        </w:rPr>
        <w:t xml:space="preserve">Researcher, </w:t>
      </w:r>
      <w:r w:rsidRPr="00AC1877">
        <w:rPr>
          <w:lang w:val="en-US"/>
        </w:rPr>
        <w:t xml:space="preserve">Vegetable and Melon Crops Genetic </w:t>
      </w:r>
      <w:r>
        <w:rPr>
          <w:lang w:val="en-US"/>
        </w:rPr>
        <w:t>Resources Department, VIR, Russia, St. Petersburg</w:t>
      </w:r>
    </w:p>
    <w:p w:rsidR="00BA3A1C" w:rsidRPr="00AC1877" w:rsidRDefault="00AC1877" w:rsidP="009D5AF1">
      <w:pPr>
        <w:ind w:left="1418" w:right="5" w:hanging="425"/>
        <w:rPr>
          <w:lang w:val="en-US"/>
        </w:rPr>
      </w:pPr>
      <w:r>
        <w:rPr>
          <w:b/>
          <w:lang w:val="en-US"/>
        </w:rPr>
        <w:t>Natalia</w:t>
      </w:r>
      <w:r w:rsidRPr="00AC1877">
        <w:rPr>
          <w:b/>
          <w:lang w:val="en-US"/>
        </w:rPr>
        <w:t xml:space="preserve"> </w:t>
      </w:r>
      <w:r>
        <w:rPr>
          <w:b/>
          <w:lang w:val="en-US"/>
        </w:rPr>
        <w:t>P</w:t>
      </w:r>
      <w:r w:rsidRPr="00AC1877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Loskutova</w:t>
      </w:r>
      <w:proofErr w:type="spellEnd"/>
      <w:r w:rsidR="00122834">
        <w:rPr>
          <w:b/>
          <w:lang w:val="en-US"/>
        </w:rPr>
        <w:t>, Ph.D.</w:t>
      </w:r>
      <w:r w:rsidR="00DA134F" w:rsidRPr="00AC1877">
        <w:rPr>
          <w:lang w:val="en-US"/>
        </w:rPr>
        <w:t xml:space="preserve"> </w:t>
      </w:r>
      <w:r w:rsidRPr="00AC1877">
        <w:rPr>
          <w:lang w:val="en-US"/>
        </w:rPr>
        <w:t>–</w:t>
      </w:r>
      <w:r w:rsidR="00DA134F" w:rsidRPr="00AC1877">
        <w:rPr>
          <w:lang w:val="en-US"/>
        </w:rPr>
        <w:t xml:space="preserve"> </w:t>
      </w:r>
      <w:r w:rsidRPr="009E6892">
        <w:rPr>
          <w:lang w:val="en-US"/>
        </w:rPr>
        <w:t xml:space="preserve">Leading Expert, </w:t>
      </w:r>
      <w:r>
        <w:rPr>
          <w:lang w:val="en-US"/>
        </w:rPr>
        <w:t xml:space="preserve">Projects Supervision </w:t>
      </w:r>
      <w:r w:rsidRPr="009E6892">
        <w:rPr>
          <w:lang w:val="en-US"/>
        </w:rPr>
        <w:t>Department</w:t>
      </w:r>
      <w:r>
        <w:rPr>
          <w:lang w:val="en-US"/>
        </w:rPr>
        <w:t>, VIR, Russia, St. Petersburg</w:t>
      </w:r>
    </w:p>
    <w:p w:rsidR="00BA3A1C" w:rsidRPr="00AC1877" w:rsidRDefault="00AC1877" w:rsidP="009D5AF1">
      <w:pPr>
        <w:ind w:left="1418" w:right="5" w:hanging="425"/>
        <w:rPr>
          <w:lang w:val="en-US"/>
        </w:rPr>
      </w:pPr>
      <w:proofErr w:type="spellStart"/>
      <w:r>
        <w:rPr>
          <w:b/>
          <w:lang w:val="en-US"/>
        </w:rPr>
        <w:t>Snezhana</w:t>
      </w:r>
      <w:proofErr w:type="spellEnd"/>
      <w:r>
        <w:rPr>
          <w:b/>
          <w:lang w:val="en-US"/>
        </w:rPr>
        <w:t xml:space="preserve"> R. </w:t>
      </w:r>
      <w:proofErr w:type="spellStart"/>
      <w:r>
        <w:rPr>
          <w:b/>
          <w:lang w:val="en-US"/>
        </w:rPr>
        <w:t>Miftakhova</w:t>
      </w:r>
      <w:proofErr w:type="spellEnd"/>
      <w:r w:rsidR="00122834">
        <w:rPr>
          <w:b/>
          <w:lang w:val="en-US"/>
        </w:rPr>
        <w:t>, Ms. Sci.</w:t>
      </w:r>
      <w:r w:rsidR="00DA134F" w:rsidRPr="00AC1877">
        <w:rPr>
          <w:lang w:val="en-US"/>
        </w:rPr>
        <w:t xml:space="preserve"> </w:t>
      </w:r>
      <w:r w:rsidRPr="00AC1877">
        <w:rPr>
          <w:lang w:val="en-US"/>
        </w:rPr>
        <w:t>–</w:t>
      </w:r>
      <w:r w:rsidR="00DA134F" w:rsidRPr="00AC1877">
        <w:rPr>
          <w:lang w:val="en-US"/>
        </w:rPr>
        <w:t xml:space="preserve"> </w:t>
      </w:r>
      <w:r w:rsidRPr="009E6892">
        <w:rPr>
          <w:lang w:val="en-US"/>
        </w:rPr>
        <w:t xml:space="preserve">Leading Expert, </w:t>
      </w:r>
      <w:r>
        <w:rPr>
          <w:lang w:val="en-US"/>
        </w:rPr>
        <w:t xml:space="preserve">Projects Supervision </w:t>
      </w:r>
      <w:r w:rsidRPr="009E6892">
        <w:rPr>
          <w:lang w:val="en-US"/>
        </w:rPr>
        <w:t>Department</w:t>
      </w:r>
      <w:r>
        <w:rPr>
          <w:lang w:val="en-US"/>
        </w:rPr>
        <w:t>, VIR, Russia, St. Petersburg</w:t>
      </w:r>
    </w:p>
    <w:p w:rsidR="00BA3A1C" w:rsidRPr="00AC1877" w:rsidRDefault="00AC1877" w:rsidP="009D5AF1">
      <w:pPr>
        <w:spacing w:after="18" w:line="259" w:lineRule="auto"/>
        <w:ind w:left="1418" w:hanging="425"/>
        <w:jc w:val="left"/>
        <w:rPr>
          <w:lang w:val="en-US"/>
        </w:rPr>
      </w:pPr>
      <w:proofErr w:type="spellStart"/>
      <w:r>
        <w:rPr>
          <w:b/>
          <w:lang w:val="en-US"/>
        </w:rPr>
        <w:t>Yulia</w:t>
      </w:r>
      <w:proofErr w:type="spellEnd"/>
      <w:r w:rsidRPr="00AC1877">
        <w:rPr>
          <w:b/>
          <w:lang w:val="en-US"/>
        </w:rPr>
        <w:t xml:space="preserve"> </w:t>
      </w:r>
      <w:r>
        <w:rPr>
          <w:b/>
          <w:lang w:val="en-US"/>
        </w:rPr>
        <w:t>V</w:t>
      </w:r>
      <w:r w:rsidRPr="00AC1877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Ukhatova</w:t>
      </w:r>
      <w:proofErr w:type="spellEnd"/>
      <w:r w:rsidR="00122834">
        <w:rPr>
          <w:b/>
          <w:lang w:val="en-US"/>
        </w:rPr>
        <w:t>, Ph.D.</w:t>
      </w:r>
      <w:r w:rsidR="00DA134F" w:rsidRPr="00AC1877">
        <w:rPr>
          <w:lang w:val="en-US"/>
        </w:rPr>
        <w:t xml:space="preserve"> – </w:t>
      </w:r>
      <w:r w:rsidRPr="00AC1877">
        <w:rPr>
          <w:lang w:val="en-US"/>
        </w:rPr>
        <w:t>Acting Academic Secretary,</w:t>
      </w:r>
      <w:r>
        <w:rPr>
          <w:b/>
          <w:lang w:val="en-US"/>
        </w:rPr>
        <w:t xml:space="preserve"> </w:t>
      </w:r>
      <w:r>
        <w:rPr>
          <w:lang w:val="en-US"/>
        </w:rPr>
        <w:t>VIR, Russia, St. Petersburg</w:t>
      </w:r>
    </w:p>
    <w:p w:rsidR="00BA3A1C" w:rsidRPr="00AC1877" w:rsidRDefault="00DA134F" w:rsidP="00E639A1">
      <w:pPr>
        <w:spacing w:after="23" w:line="259" w:lineRule="auto"/>
        <w:ind w:left="0" w:firstLine="0"/>
        <w:jc w:val="left"/>
        <w:rPr>
          <w:lang w:val="en-US"/>
        </w:rPr>
      </w:pPr>
      <w:r w:rsidRPr="00AC1877">
        <w:rPr>
          <w:lang w:val="en-US"/>
        </w:rPr>
        <w:t xml:space="preserve"> </w:t>
      </w:r>
    </w:p>
    <w:p w:rsidR="00BA3A1C" w:rsidRDefault="00716D94">
      <w:pPr>
        <w:spacing w:after="18" w:line="259" w:lineRule="auto"/>
        <w:ind w:left="936"/>
        <w:jc w:val="left"/>
        <w:rPr>
          <w:b/>
          <w:lang w:val="en-US"/>
        </w:rPr>
      </w:pPr>
      <w:r>
        <w:rPr>
          <w:b/>
          <w:lang w:val="en-US"/>
        </w:rPr>
        <w:t>BRIEF</w:t>
      </w:r>
      <w:r w:rsidRPr="00716D94">
        <w:rPr>
          <w:b/>
        </w:rPr>
        <w:t xml:space="preserve"> </w:t>
      </w:r>
      <w:r>
        <w:rPr>
          <w:b/>
          <w:lang w:val="en-US"/>
        </w:rPr>
        <w:t>CONFERENCE</w:t>
      </w:r>
      <w:r w:rsidRPr="00716D94">
        <w:rPr>
          <w:b/>
        </w:rPr>
        <w:t xml:space="preserve"> </w:t>
      </w:r>
      <w:r>
        <w:rPr>
          <w:b/>
          <w:lang w:val="en-US"/>
        </w:rPr>
        <w:t>PROGRAM</w:t>
      </w:r>
    </w:p>
    <w:tbl>
      <w:tblPr>
        <w:tblStyle w:val="ab"/>
        <w:tblW w:w="0" w:type="auto"/>
        <w:tblInd w:w="936" w:type="dxa"/>
        <w:tblLook w:val="04A0" w:firstRow="1" w:lastRow="0" w:firstColumn="1" w:lastColumn="0" w:noHBand="0" w:noVBand="1"/>
      </w:tblPr>
      <w:tblGrid>
        <w:gridCol w:w="2149"/>
        <w:gridCol w:w="7023"/>
      </w:tblGrid>
      <w:tr w:rsidR="00716D94" w:rsidTr="00716D94">
        <w:tc>
          <w:tcPr>
            <w:tcW w:w="2149" w:type="dxa"/>
          </w:tcPr>
          <w:p w:rsidR="00716D94" w:rsidRPr="00716D94" w:rsidRDefault="00716D94">
            <w:pPr>
              <w:spacing w:after="18" w:line="259" w:lineRule="auto"/>
              <w:ind w:left="0" w:firstLine="0"/>
              <w:jc w:val="left"/>
              <w:rPr>
                <w:b/>
                <w:lang w:val="en-US"/>
              </w:rPr>
            </w:pPr>
            <w:r w:rsidRPr="00716D94">
              <w:rPr>
                <w:b/>
                <w:lang w:val="en-US"/>
              </w:rPr>
              <w:t>9 September</w:t>
            </w:r>
          </w:p>
        </w:tc>
        <w:tc>
          <w:tcPr>
            <w:tcW w:w="7023" w:type="dxa"/>
          </w:tcPr>
          <w:p w:rsid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Conference p</w:t>
            </w:r>
            <w:r w:rsidRPr="00716D94">
              <w:rPr>
                <w:lang w:val="en-US"/>
              </w:rPr>
              <w:t>articipants arrival and registration</w:t>
            </w:r>
          </w:p>
          <w:p w:rsidR="00296931" w:rsidRPr="00716D94" w:rsidRDefault="00296931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16D94" w:rsidRPr="00716D94" w:rsidTr="00716D94">
        <w:tc>
          <w:tcPr>
            <w:tcW w:w="2149" w:type="dxa"/>
          </w:tcPr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September</w:t>
            </w:r>
          </w:p>
          <w:p w:rsidR="00716D94" w:rsidRP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 w:rsidRPr="00716D94">
              <w:rPr>
                <w:lang w:val="en-US"/>
              </w:rPr>
              <w:t>Start at 10:00</w:t>
            </w:r>
          </w:p>
        </w:tc>
        <w:tc>
          <w:tcPr>
            <w:tcW w:w="7023" w:type="dxa"/>
          </w:tcPr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Presentations by Conference participants</w:t>
            </w:r>
          </w:p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 w:rsidRPr="00716D94">
              <w:rPr>
                <w:lang w:val="en-US"/>
              </w:rPr>
              <w:t xml:space="preserve">: 44, </w:t>
            </w:r>
            <w:r>
              <w:rPr>
                <w:lang w:val="en-US"/>
              </w:rPr>
              <w:t>Bolshaya</w:t>
            </w:r>
            <w:r w:rsidRPr="00716D9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Morskaya</w:t>
            </w:r>
            <w:proofErr w:type="spellEnd"/>
            <w:r w:rsidRPr="00716D94">
              <w:rPr>
                <w:lang w:val="en-US"/>
              </w:rPr>
              <w:t xml:space="preserve"> </w:t>
            </w:r>
            <w:r>
              <w:rPr>
                <w:lang w:val="en-US"/>
              </w:rPr>
              <w:t>St</w:t>
            </w:r>
            <w:r w:rsidRPr="00716D94">
              <w:rPr>
                <w:lang w:val="en-US"/>
              </w:rPr>
              <w:t>.,</w:t>
            </w:r>
            <w:r>
              <w:rPr>
                <w:lang w:val="en-US"/>
              </w:rPr>
              <w:t xml:space="preserve"> St. Petersburg</w:t>
            </w:r>
          </w:p>
          <w:p w:rsid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Pompeian Hall</w:t>
            </w:r>
          </w:p>
          <w:p w:rsidR="00716D94" w:rsidRP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16D94" w:rsidRPr="00FE7285" w:rsidTr="00716D94">
        <w:tc>
          <w:tcPr>
            <w:tcW w:w="2149" w:type="dxa"/>
          </w:tcPr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 September</w:t>
            </w:r>
          </w:p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 w:rsidRPr="00716D94">
              <w:rPr>
                <w:lang w:val="en-US"/>
              </w:rPr>
              <w:t>Start at 10:00</w:t>
            </w:r>
          </w:p>
          <w:p w:rsidR="00716D94" w:rsidRPr="00716D94" w:rsidRDefault="00716D94">
            <w:pPr>
              <w:spacing w:after="18" w:line="259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7023" w:type="dxa"/>
          </w:tcPr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Tour of the Pushkin </w:t>
            </w:r>
            <w:r w:rsidR="00E47401">
              <w:rPr>
                <w:lang w:val="en-US"/>
              </w:rPr>
              <w:t>Branch</w:t>
            </w:r>
            <w:r>
              <w:rPr>
                <w:lang w:val="en-US"/>
              </w:rPr>
              <w:t xml:space="preserve"> of VIR, fields</w:t>
            </w:r>
            <w:r w:rsidR="00E47401">
              <w:rPr>
                <w:lang w:val="en-US"/>
              </w:rPr>
              <w:t xml:space="preserve"> (demonstration plots)</w:t>
            </w:r>
            <w:r>
              <w:rPr>
                <w:lang w:val="en-US"/>
              </w:rPr>
              <w:t xml:space="preserve"> and labs.</w:t>
            </w:r>
          </w:p>
          <w:p w:rsidR="00716D94" w:rsidRPr="00716D94" w:rsidRDefault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Address: 11, </w:t>
            </w:r>
            <w:proofErr w:type="spellStart"/>
            <w:r>
              <w:rPr>
                <w:lang w:val="en-US"/>
              </w:rPr>
              <w:t>Moskovskoye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Hgwy</w:t>
            </w:r>
            <w:proofErr w:type="spellEnd"/>
            <w:r>
              <w:rPr>
                <w:lang w:val="en-US"/>
              </w:rPr>
              <w:t>, Pushkin town</w:t>
            </w:r>
          </w:p>
        </w:tc>
      </w:tr>
      <w:tr w:rsidR="00716D94" w:rsidRPr="00FE7285" w:rsidTr="00716D94">
        <w:tc>
          <w:tcPr>
            <w:tcW w:w="2149" w:type="dxa"/>
          </w:tcPr>
          <w:p w:rsidR="00716D94" w:rsidRDefault="00716D94">
            <w:pPr>
              <w:spacing w:after="18" w:line="259" w:lineRule="auto"/>
              <w:ind w:left="0"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 September</w:t>
            </w:r>
          </w:p>
        </w:tc>
        <w:tc>
          <w:tcPr>
            <w:tcW w:w="7023" w:type="dxa"/>
          </w:tcPr>
          <w:p w:rsid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Tour of VIR (N.I.</w:t>
            </w:r>
            <w:r w:rsidR="008574D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Vavilov</w:t>
            </w:r>
            <w:proofErr w:type="spellEnd"/>
            <w:r>
              <w:rPr>
                <w:lang w:val="en-US"/>
              </w:rPr>
              <w:t xml:space="preserve"> </w:t>
            </w:r>
            <w:r w:rsidR="008574D4">
              <w:rPr>
                <w:lang w:val="en-US"/>
              </w:rPr>
              <w:t xml:space="preserve">Memorial </w:t>
            </w:r>
            <w:r>
              <w:rPr>
                <w:lang w:val="en-US"/>
              </w:rPr>
              <w:t xml:space="preserve">Museum, </w:t>
            </w:r>
            <w:proofErr w:type="spellStart"/>
            <w:r>
              <w:rPr>
                <w:lang w:val="en-US"/>
              </w:rPr>
              <w:t>Genebank</w:t>
            </w:r>
            <w:proofErr w:type="spellEnd"/>
            <w:r w:rsidR="008574D4">
              <w:rPr>
                <w:lang w:val="en-US"/>
              </w:rPr>
              <w:t xml:space="preserve"> facilities</w:t>
            </w:r>
            <w:r>
              <w:rPr>
                <w:lang w:val="en-US"/>
              </w:rPr>
              <w:t xml:space="preserve">, Herbarium, Agricultural Library, </w:t>
            </w:r>
            <w:r w:rsidRPr="00AC1877">
              <w:rPr>
                <w:lang w:val="en-US"/>
              </w:rPr>
              <w:t xml:space="preserve">Vegetable and Melon Crops Genetic </w:t>
            </w:r>
            <w:r>
              <w:rPr>
                <w:lang w:val="en-US"/>
              </w:rPr>
              <w:t>Resources Department</w:t>
            </w:r>
            <w:r w:rsidR="00296931">
              <w:rPr>
                <w:lang w:val="en-US"/>
              </w:rPr>
              <w:t>)</w:t>
            </w:r>
          </w:p>
          <w:p w:rsid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Sightseeing Tour of St. Petersburg</w:t>
            </w:r>
          </w:p>
          <w:p w:rsidR="00716D94" w:rsidRDefault="00716D94" w:rsidP="00716D94">
            <w:pPr>
              <w:spacing w:after="18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Departure of Conference participants</w:t>
            </w:r>
          </w:p>
        </w:tc>
      </w:tr>
    </w:tbl>
    <w:p w:rsidR="00716D94" w:rsidRPr="00716D94" w:rsidRDefault="00716D94">
      <w:pPr>
        <w:spacing w:after="18" w:line="259" w:lineRule="auto"/>
        <w:ind w:left="936"/>
        <w:jc w:val="left"/>
        <w:rPr>
          <w:b/>
          <w:lang w:val="en-US"/>
        </w:rPr>
      </w:pPr>
    </w:p>
    <w:p w:rsidR="00BA3A1C" w:rsidRPr="00ED5696" w:rsidRDefault="00296931">
      <w:pPr>
        <w:spacing w:after="18" w:line="259" w:lineRule="auto"/>
        <w:ind w:left="936"/>
        <w:jc w:val="left"/>
        <w:rPr>
          <w:lang w:val="en-US"/>
        </w:rPr>
      </w:pPr>
      <w:r>
        <w:rPr>
          <w:b/>
          <w:lang w:val="en-US"/>
        </w:rPr>
        <w:t>KEY DATES</w:t>
      </w:r>
    </w:p>
    <w:p w:rsidR="0010456B" w:rsidRPr="001A2178" w:rsidRDefault="00296931" w:rsidP="00F0357A">
      <w:pPr>
        <w:spacing w:line="271" w:lineRule="auto"/>
        <w:ind w:left="926" w:firstLine="0"/>
        <w:rPr>
          <w:lang w:val="en-US"/>
        </w:rPr>
      </w:pPr>
      <w:r w:rsidRPr="001A2178">
        <w:rPr>
          <w:lang w:val="en-US"/>
        </w:rPr>
        <w:t>First Information Letter</w:t>
      </w:r>
      <w:r w:rsidR="00F0357A" w:rsidRPr="001A2178">
        <w:rPr>
          <w:lang w:val="en-US"/>
        </w:rPr>
        <w:tab/>
      </w:r>
      <w:r w:rsidR="00F0357A" w:rsidRPr="001A2178">
        <w:rPr>
          <w:lang w:val="en-US"/>
        </w:rPr>
        <w:tab/>
      </w:r>
      <w:r w:rsidR="00F0357A" w:rsidRPr="001A2178">
        <w:rPr>
          <w:lang w:val="en-US"/>
        </w:rPr>
        <w:tab/>
      </w:r>
      <w:r w:rsidR="00F0357A" w:rsidRPr="001A2178">
        <w:rPr>
          <w:lang w:val="en-US"/>
        </w:rPr>
        <w:tab/>
      </w:r>
      <w:r w:rsidR="001A2178" w:rsidRPr="001A2178">
        <w:rPr>
          <w:lang w:val="en-US"/>
        </w:rPr>
        <w:t>6</w:t>
      </w:r>
      <w:r w:rsidR="00DA134F" w:rsidRPr="001A2178">
        <w:rPr>
          <w:lang w:val="en-US"/>
        </w:rPr>
        <w:t xml:space="preserve"> </w:t>
      </w:r>
      <w:r w:rsidR="001A2178" w:rsidRPr="001A2178">
        <w:rPr>
          <w:lang w:val="en-US"/>
        </w:rPr>
        <w:t>Decem</w:t>
      </w:r>
      <w:r w:rsidRPr="001A2178">
        <w:rPr>
          <w:lang w:val="en-US"/>
        </w:rPr>
        <w:t>ber</w:t>
      </w:r>
      <w:r w:rsidR="00DA134F" w:rsidRPr="001A2178">
        <w:rPr>
          <w:lang w:val="en-US"/>
        </w:rPr>
        <w:t xml:space="preserve"> 2018</w:t>
      </w:r>
    </w:p>
    <w:p w:rsidR="00BA3A1C" w:rsidRPr="00296931" w:rsidRDefault="00296931" w:rsidP="00F0357A">
      <w:pPr>
        <w:spacing w:line="271" w:lineRule="auto"/>
        <w:ind w:left="926" w:firstLine="0"/>
        <w:rPr>
          <w:lang w:val="en-US"/>
        </w:rPr>
      </w:pPr>
      <w:r w:rsidRPr="001A2178">
        <w:rPr>
          <w:lang w:val="en-US"/>
        </w:rPr>
        <w:t>Beginning of participants registration</w:t>
      </w:r>
      <w:r w:rsidR="00F0357A" w:rsidRPr="001A2178">
        <w:rPr>
          <w:lang w:val="en-US"/>
        </w:rPr>
        <w:tab/>
      </w:r>
      <w:r w:rsidR="00F0357A" w:rsidRPr="001A2178">
        <w:rPr>
          <w:lang w:val="en-US"/>
        </w:rPr>
        <w:tab/>
      </w:r>
      <w:r w:rsidR="001A2178" w:rsidRPr="001A2178">
        <w:rPr>
          <w:lang w:val="en-US"/>
        </w:rPr>
        <w:t>6</w:t>
      </w:r>
      <w:r w:rsidR="00DA134F" w:rsidRPr="001A2178">
        <w:rPr>
          <w:lang w:val="en-US"/>
        </w:rPr>
        <w:t xml:space="preserve"> </w:t>
      </w:r>
      <w:r w:rsidR="001A2178" w:rsidRPr="001A2178">
        <w:rPr>
          <w:lang w:val="en-US"/>
        </w:rPr>
        <w:t>Dece</w:t>
      </w:r>
      <w:r w:rsidRPr="001A2178">
        <w:rPr>
          <w:lang w:val="en-US"/>
        </w:rPr>
        <w:t>mber</w:t>
      </w:r>
      <w:r w:rsidR="00DA134F" w:rsidRPr="001A2178">
        <w:rPr>
          <w:lang w:val="en-US"/>
        </w:rPr>
        <w:t xml:space="preserve"> 2018</w:t>
      </w:r>
    </w:p>
    <w:p w:rsidR="00BA3A1C" w:rsidRPr="00D44A6D" w:rsidRDefault="00296931" w:rsidP="00F0357A">
      <w:pPr>
        <w:spacing w:line="271" w:lineRule="auto"/>
        <w:ind w:left="926" w:firstLine="0"/>
        <w:jc w:val="left"/>
        <w:rPr>
          <w:lang w:val="en-US"/>
        </w:rPr>
      </w:pPr>
      <w:r>
        <w:rPr>
          <w:lang w:val="en-US"/>
        </w:rPr>
        <w:t>End</w:t>
      </w:r>
      <w:r w:rsidRPr="00D44A6D">
        <w:rPr>
          <w:lang w:val="en-US"/>
        </w:rPr>
        <w:t xml:space="preserve"> </w:t>
      </w:r>
      <w:r>
        <w:rPr>
          <w:lang w:val="en-US"/>
        </w:rPr>
        <w:t>of</w:t>
      </w:r>
      <w:r w:rsidRPr="00D44A6D">
        <w:rPr>
          <w:lang w:val="en-US"/>
        </w:rPr>
        <w:t xml:space="preserve"> </w:t>
      </w:r>
      <w:r w:rsidR="00D44A6D" w:rsidRPr="001A2178">
        <w:rPr>
          <w:lang w:val="en-US"/>
        </w:rPr>
        <w:t>preliminary</w:t>
      </w:r>
      <w:r w:rsidR="00D44A6D" w:rsidRPr="00D44A6D">
        <w:rPr>
          <w:lang w:val="en-US"/>
        </w:rPr>
        <w:t xml:space="preserve"> </w:t>
      </w:r>
      <w:r w:rsidR="00D44A6D">
        <w:rPr>
          <w:lang w:val="en-US"/>
        </w:rPr>
        <w:t>registration</w:t>
      </w:r>
      <w:r w:rsidR="00D44A6D">
        <w:rPr>
          <w:lang w:val="en-US"/>
        </w:rPr>
        <w:tab/>
      </w:r>
      <w:r w:rsid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DA134F" w:rsidRPr="00D44A6D">
        <w:rPr>
          <w:lang w:val="en-US"/>
        </w:rPr>
        <w:t xml:space="preserve">1 </w:t>
      </w:r>
      <w:r w:rsidR="00D44A6D">
        <w:rPr>
          <w:lang w:val="en-US"/>
        </w:rPr>
        <w:t>February</w:t>
      </w:r>
      <w:r w:rsidR="00DA134F" w:rsidRPr="00D44A6D">
        <w:rPr>
          <w:lang w:val="en-US"/>
        </w:rPr>
        <w:t xml:space="preserve"> 2019</w:t>
      </w:r>
    </w:p>
    <w:p w:rsidR="00BA3A1C" w:rsidRPr="00D44A6D" w:rsidRDefault="00D44A6D" w:rsidP="00F0357A">
      <w:pPr>
        <w:spacing w:line="271" w:lineRule="auto"/>
        <w:ind w:left="926" w:firstLine="0"/>
        <w:jc w:val="left"/>
        <w:rPr>
          <w:lang w:val="en-US"/>
        </w:rPr>
      </w:pPr>
      <w:r>
        <w:rPr>
          <w:lang w:val="en-US"/>
        </w:rPr>
        <w:t>Second</w:t>
      </w:r>
      <w:r w:rsidRPr="00D44A6D">
        <w:rPr>
          <w:lang w:val="en-US"/>
        </w:rPr>
        <w:t xml:space="preserve"> </w:t>
      </w:r>
      <w:r>
        <w:rPr>
          <w:lang w:val="en-US"/>
        </w:rPr>
        <w:t>Information</w:t>
      </w:r>
      <w:r w:rsidRPr="00D44A6D">
        <w:rPr>
          <w:lang w:val="en-US"/>
        </w:rPr>
        <w:t xml:space="preserve"> </w:t>
      </w:r>
      <w:r>
        <w:rPr>
          <w:lang w:val="en-US"/>
        </w:rPr>
        <w:t>Letter</w:t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>
        <w:rPr>
          <w:lang w:val="en-US"/>
        </w:rPr>
        <w:tab/>
      </w:r>
      <w:r w:rsidR="00DA134F" w:rsidRPr="00D44A6D">
        <w:rPr>
          <w:lang w:val="en-US"/>
        </w:rPr>
        <w:t xml:space="preserve">10 </w:t>
      </w:r>
      <w:r>
        <w:rPr>
          <w:lang w:val="en-US"/>
        </w:rPr>
        <w:t>February</w:t>
      </w:r>
      <w:r w:rsidR="00DA134F" w:rsidRPr="00D44A6D">
        <w:rPr>
          <w:lang w:val="en-US"/>
        </w:rPr>
        <w:t xml:space="preserve"> 2019</w:t>
      </w:r>
    </w:p>
    <w:p w:rsidR="00D44A6D" w:rsidRDefault="00D44A6D" w:rsidP="00F0357A">
      <w:pPr>
        <w:spacing w:line="271" w:lineRule="auto"/>
        <w:ind w:left="926" w:firstLine="0"/>
        <w:jc w:val="left"/>
        <w:rPr>
          <w:lang w:val="en-US"/>
        </w:rPr>
      </w:pPr>
      <w:r>
        <w:rPr>
          <w:lang w:val="en-US"/>
        </w:rPr>
        <w:t xml:space="preserve">End of </w:t>
      </w:r>
      <w:proofErr w:type="gramStart"/>
      <w:r>
        <w:rPr>
          <w:lang w:val="en-US"/>
        </w:rPr>
        <w:t>participants</w:t>
      </w:r>
      <w:proofErr w:type="gramEnd"/>
      <w:r>
        <w:rPr>
          <w:lang w:val="en-US"/>
        </w:rPr>
        <w:t xml:space="preserve"> registration</w:t>
      </w:r>
    </w:p>
    <w:p w:rsidR="00BA3A1C" w:rsidRPr="00D44A6D" w:rsidRDefault="00D44A6D" w:rsidP="00F0357A">
      <w:pPr>
        <w:spacing w:line="271" w:lineRule="auto"/>
        <w:ind w:left="926" w:firstLine="0"/>
        <w:jc w:val="left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</w:t>
      </w:r>
      <w:r w:rsidR="001A2178">
        <w:rPr>
          <w:lang w:val="en-US"/>
        </w:rPr>
        <w:t>manuscripts</w:t>
      </w:r>
      <w:r>
        <w:rPr>
          <w:lang w:val="en-US"/>
        </w:rPr>
        <w:t xml:space="preserve"> submission</w:t>
      </w:r>
      <w:r w:rsidR="001A2178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bookmarkStart w:id="0" w:name="_GoBack"/>
      <w:bookmarkEnd w:id="0"/>
      <w:r w:rsidR="00DA134F" w:rsidRPr="00FE7285">
        <w:rPr>
          <w:lang w:val="en-US"/>
        </w:rPr>
        <w:t xml:space="preserve">1 </w:t>
      </w:r>
      <w:r w:rsidRPr="00FE7285">
        <w:rPr>
          <w:lang w:val="en-US"/>
        </w:rPr>
        <w:t>April</w:t>
      </w:r>
      <w:r w:rsidR="00706115" w:rsidRPr="00FE7285">
        <w:rPr>
          <w:lang w:val="en-US"/>
        </w:rPr>
        <w:t xml:space="preserve"> 2019</w:t>
      </w:r>
    </w:p>
    <w:p w:rsidR="00BA3A1C" w:rsidRPr="00D44A6D" w:rsidRDefault="00D44A6D" w:rsidP="00F0357A">
      <w:pPr>
        <w:spacing w:line="271" w:lineRule="auto"/>
        <w:ind w:left="926" w:firstLine="0"/>
        <w:jc w:val="left"/>
        <w:rPr>
          <w:lang w:val="en-US"/>
        </w:rPr>
      </w:pPr>
      <w:r>
        <w:rPr>
          <w:lang w:val="en-US"/>
        </w:rPr>
        <w:t>Draft Program</w:t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DA134F" w:rsidRPr="00D44A6D">
        <w:rPr>
          <w:lang w:val="en-US"/>
        </w:rPr>
        <w:t xml:space="preserve">1 </w:t>
      </w:r>
      <w:r>
        <w:rPr>
          <w:lang w:val="en-US"/>
        </w:rPr>
        <w:t>June</w:t>
      </w:r>
      <w:r w:rsidR="00DA134F" w:rsidRPr="00D44A6D">
        <w:rPr>
          <w:lang w:val="en-US"/>
        </w:rPr>
        <w:t xml:space="preserve"> 2019</w:t>
      </w:r>
    </w:p>
    <w:p w:rsidR="00BA3A1C" w:rsidRPr="00893603" w:rsidRDefault="00D44A6D" w:rsidP="00F0357A">
      <w:pPr>
        <w:spacing w:line="271" w:lineRule="auto"/>
        <w:ind w:left="926" w:firstLine="0"/>
        <w:jc w:val="left"/>
        <w:rPr>
          <w:lang w:val="en-US"/>
        </w:rPr>
      </w:pPr>
      <w:r>
        <w:rPr>
          <w:lang w:val="en-US"/>
        </w:rPr>
        <w:t>Final Program</w:t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F0357A" w:rsidRPr="00D44A6D">
        <w:rPr>
          <w:lang w:val="en-US"/>
        </w:rPr>
        <w:tab/>
      </w:r>
      <w:r w:rsidR="00DA134F" w:rsidRPr="00893603">
        <w:rPr>
          <w:lang w:val="en-US"/>
        </w:rPr>
        <w:t xml:space="preserve">1 </w:t>
      </w:r>
      <w:r w:rsidR="001A2178">
        <w:rPr>
          <w:lang w:val="en-US"/>
        </w:rPr>
        <w:t>July</w:t>
      </w:r>
      <w:r w:rsidR="00DA134F" w:rsidRPr="00893603">
        <w:rPr>
          <w:lang w:val="en-US"/>
        </w:rPr>
        <w:t xml:space="preserve"> 2019</w:t>
      </w:r>
    </w:p>
    <w:p w:rsidR="00DA134F" w:rsidRPr="00893603" w:rsidRDefault="00DA134F">
      <w:pPr>
        <w:tabs>
          <w:tab w:val="center" w:pos="2298"/>
          <w:tab w:val="center" w:pos="7765"/>
        </w:tabs>
        <w:ind w:left="0" w:firstLine="0"/>
        <w:jc w:val="left"/>
        <w:rPr>
          <w:lang w:val="en-US"/>
        </w:rPr>
      </w:pPr>
    </w:p>
    <w:p w:rsidR="00BA3A1C" w:rsidRPr="00893603" w:rsidRDefault="00893603">
      <w:pPr>
        <w:spacing w:after="18" w:line="259" w:lineRule="auto"/>
        <w:ind w:left="936"/>
        <w:jc w:val="left"/>
        <w:rPr>
          <w:lang w:val="en-US"/>
        </w:rPr>
      </w:pPr>
      <w:r>
        <w:rPr>
          <w:b/>
          <w:lang w:val="en-US"/>
        </w:rPr>
        <w:t>ORDER OF PARTICIPATION IN THE WORK OF THE CONFERENCE</w:t>
      </w:r>
    </w:p>
    <w:p w:rsidR="00BA3A1C" w:rsidRPr="00893603" w:rsidRDefault="00BA3A1C">
      <w:pPr>
        <w:spacing w:after="27" w:line="259" w:lineRule="auto"/>
        <w:ind w:left="0" w:firstLine="0"/>
        <w:jc w:val="left"/>
        <w:rPr>
          <w:lang w:val="en-US"/>
        </w:rPr>
      </w:pPr>
    </w:p>
    <w:p w:rsidR="00BA3A1C" w:rsidRPr="00893603" w:rsidRDefault="00893603">
      <w:pPr>
        <w:ind w:left="936" w:right="5"/>
        <w:rPr>
          <w:lang w:val="en-US"/>
        </w:rPr>
      </w:pPr>
      <w:r>
        <w:rPr>
          <w:lang w:val="en-US"/>
        </w:rPr>
        <w:t>Conference working</w:t>
      </w:r>
      <w:r w:rsidRPr="00893603">
        <w:rPr>
          <w:lang w:val="en-US"/>
        </w:rPr>
        <w:t xml:space="preserve"> </w:t>
      </w:r>
      <w:r>
        <w:rPr>
          <w:lang w:val="en-US"/>
        </w:rPr>
        <w:t>languages</w:t>
      </w:r>
      <w:r w:rsidR="00706115">
        <w:rPr>
          <w:lang w:val="en-US"/>
        </w:rPr>
        <w:t>:</w:t>
      </w:r>
      <w:r>
        <w:rPr>
          <w:lang w:val="en-US"/>
        </w:rPr>
        <w:t xml:space="preserve"> Russian, English</w:t>
      </w:r>
      <w:r w:rsidR="00DA134F" w:rsidRPr="00893603">
        <w:rPr>
          <w:lang w:val="en-US"/>
        </w:rPr>
        <w:t>.</w:t>
      </w:r>
    </w:p>
    <w:p w:rsidR="00BA3A1C" w:rsidRPr="00893603" w:rsidRDefault="00BA3A1C">
      <w:pPr>
        <w:spacing w:after="28" w:line="259" w:lineRule="auto"/>
        <w:ind w:left="0" w:firstLine="0"/>
        <w:jc w:val="left"/>
        <w:rPr>
          <w:lang w:val="en-US"/>
        </w:rPr>
      </w:pPr>
    </w:p>
    <w:p w:rsidR="00BA3A1C" w:rsidRPr="00893603" w:rsidRDefault="00893603">
      <w:pPr>
        <w:spacing w:after="18" w:line="259" w:lineRule="auto"/>
        <w:ind w:left="936"/>
        <w:jc w:val="left"/>
        <w:rPr>
          <w:lang w:val="en-US"/>
        </w:rPr>
      </w:pPr>
      <w:r>
        <w:rPr>
          <w:b/>
          <w:lang w:val="en-US"/>
        </w:rPr>
        <w:t>Conditions of participation</w:t>
      </w:r>
      <w:r w:rsidR="00DA134F" w:rsidRPr="00893603">
        <w:rPr>
          <w:b/>
          <w:lang w:val="en-US"/>
        </w:rPr>
        <w:t>:</w:t>
      </w:r>
    </w:p>
    <w:p w:rsidR="00BA3A1C" w:rsidRPr="00706115" w:rsidRDefault="00706115" w:rsidP="009D5AF1">
      <w:pPr>
        <w:ind w:left="1276" w:right="5" w:hanging="283"/>
        <w:rPr>
          <w:lang w:val="en-US"/>
        </w:rPr>
      </w:pPr>
      <w:r>
        <w:rPr>
          <w:lang w:val="en-US"/>
        </w:rPr>
        <w:t>Conference</w:t>
      </w:r>
      <w:r w:rsidRPr="00706115">
        <w:rPr>
          <w:lang w:val="en-US"/>
        </w:rPr>
        <w:t xml:space="preserve"> </w:t>
      </w:r>
      <w:r>
        <w:rPr>
          <w:lang w:val="en-US"/>
        </w:rPr>
        <w:t>participants</w:t>
      </w:r>
      <w:r w:rsidRPr="00706115">
        <w:rPr>
          <w:lang w:val="en-US"/>
        </w:rPr>
        <w:t xml:space="preserve"> </w:t>
      </w:r>
      <w:r>
        <w:rPr>
          <w:lang w:val="en-US"/>
        </w:rPr>
        <w:t>are</w:t>
      </w:r>
      <w:r w:rsidRPr="00706115">
        <w:rPr>
          <w:lang w:val="en-US"/>
        </w:rPr>
        <w:t xml:space="preserve"> </w:t>
      </w:r>
      <w:r>
        <w:rPr>
          <w:lang w:val="en-US"/>
        </w:rPr>
        <w:t>exempted</w:t>
      </w:r>
      <w:r w:rsidRPr="00706115">
        <w:rPr>
          <w:lang w:val="en-US"/>
        </w:rPr>
        <w:t xml:space="preserve"> </w:t>
      </w:r>
      <w:r>
        <w:rPr>
          <w:lang w:val="en-US"/>
        </w:rPr>
        <w:t>from</w:t>
      </w:r>
      <w:r w:rsidRPr="00706115">
        <w:rPr>
          <w:lang w:val="en-US"/>
        </w:rPr>
        <w:t xml:space="preserve"> </w:t>
      </w:r>
      <w:r>
        <w:rPr>
          <w:lang w:val="en-US"/>
        </w:rPr>
        <w:t>the</w:t>
      </w:r>
      <w:r w:rsidRPr="00706115">
        <w:rPr>
          <w:lang w:val="en-US"/>
        </w:rPr>
        <w:t xml:space="preserve"> </w:t>
      </w:r>
      <w:r>
        <w:rPr>
          <w:lang w:val="en-US"/>
        </w:rPr>
        <w:t>organizational fee payment</w:t>
      </w:r>
      <w:r w:rsidR="00DA134F" w:rsidRPr="00706115">
        <w:rPr>
          <w:lang w:val="en-US"/>
        </w:rPr>
        <w:t>.</w:t>
      </w:r>
    </w:p>
    <w:p w:rsidR="00BA3A1C" w:rsidRPr="006B268F" w:rsidRDefault="00706115" w:rsidP="009D5AF1">
      <w:pPr>
        <w:ind w:left="1276" w:right="5" w:hanging="283"/>
        <w:rPr>
          <w:lang w:val="en-US"/>
        </w:rPr>
      </w:pPr>
      <w:r>
        <w:rPr>
          <w:lang w:val="en-US"/>
        </w:rPr>
        <w:lastRenderedPageBreak/>
        <w:t>All</w:t>
      </w:r>
      <w:r w:rsidRPr="00D8191B">
        <w:rPr>
          <w:lang w:val="en-US"/>
        </w:rPr>
        <w:t xml:space="preserve"> </w:t>
      </w:r>
      <w:r>
        <w:rPr>
          <w:lang w:val="en-US"/>
        </w:rPr>
        <w:t>those</w:t>
      </w:r>
      <w:r w:rsidRPr="00D8191B">
        <w:rPr>
          <w:lang w:val="en-US"/>
        </w:rPr>
        <w:t xml:space="preserve"> </w:t>
      </w:r>
      <w:r>
        <w:rPr>
          <w:lang w:val="en-US"/>
        </w:rPr>
        <w:t>wishing</w:t>
      </w:r>
      <w:r w:rsidRPr="00D8191B">
        <w:rPr>
          <w:lang w:val="en-US"/>
        </w:rPr>
        <w:t xml:space="preserve"> </w:t>
      </w:r>
      <w:r>
        <w:rPr>
          <w:lang w:val="en-US"/>
        </w:rPr>
        <w:t>to</w:t>
      </w:r>
      <w:r w:rsidRPr="00D8191B">
        <w:rPr>
          <w:lang w:val="en-US"/>
        </w:rPr>
        <w:t xml:space="preserve"> </w:t>
      </w:r>
      <w:r>
        <w:rPr>
          <w:lang w:val="en-US"/>
        </w:rPr>
        <w:t>participate</w:t>
      </w:r>
      <w:r w:rsidRPr="00D8191B">
        <w:rPr>
          <w:lang w:val="en-US"/>
        </w:rPr>
        <w:t xml:space="preserve"> </w:t>
      </w:r>
      <w:r>
        <w:rPr>
          <w:lang w:val="en-US"/>
        </w:rPr>
        <w:t>in</w:t>
      </w:r>
      <w:r w:rsidRPr="00D8191B">
        <w:rPr>
          <w:lang w:val="en-US"/>
        </w:rPr>
        <w:t xml:space="preserve"> </w:t>
      </w:r>
      <w:r>
        <w:rPr>
          <w:lang w:val="en-US"/>
        </w:rPr>
        <w:t>the</w:t>
      </w:r>
      <w:r w:rsidRPr="00D8191B">
        <w:rPr>
          <w:lang w:val="en-US"/>
        </w:rPr>
        <w:t xml:space="preserve"> </w:t>
      </w:r>
      <w:r>
        <w:rPr>
          <w:lang w:val="en-US"/>
        </w:rPr>
        <w:t>Conference</w:t>
      </w:r>
      <w:r w:rsidRPr="00D8191B">
        <w:rPr>
          <w:lang w:val="en-US"/>
        </w:rPr>
        <w:t xml:space="preserve"> </w:t>
      </w:r>
      <w:r>
        <w:rPr>
          <w:lang w:val="en-US"/>
        </w:rPr>
        <w:t>are</w:t>
      </w:r>
      <w:r w:rsidRPr="00D8191B">
        <w:rPr>
          <w:lang w:val="en-US"/>
        </w:rPr>
        <w:t xml:space="preserve"> </w:t>
      </w:r>
      <w:r>
        <w:rPr>
          <w:lang w:val="en-US"/>
        </w:rPr>
        <w:t>requested</w:t>
      </w:r>
      <w:r w:rsidRPr="00D8191B">
        <w:rPr>
          <w:lang w:val="en-US"/>
        </w:rPr>
        <w:t xml:space="preserve"> </w:t>
      </w:r>
      <w:r>
        <w:rPr>
          <w:lang w:val="en-US"/>
        </w:rPr>
        <w:t>to</w:t>
      </w:r>
      <w:r w:rsidRPr="00D8191B">
        <w:rPr>
          <w:lang w:val="en-US"/>
        </w:rPr>
        <w:t xml:space="preserve"> </w:t>
      </w:r>
      <w:r w:rsidR="00D8191B">
        <w:rPr>
          <w:lang w:val="en-US"/>
        </w:rPr>
        <w:t>send</w:t>
      </w:r>
      <w:r w:rsidR="00D8191B" w:rsidRPr="00D8191B">
        <w:rPr>
          <w:lang w:val="en-US"/>
        </w:rPr>
        <w:t xml:space="preserve"> </w:t>
      </w:r>
      <w:r w:rsidR="00D8191B">
        <w:rPr>
          <w:lang w:val="en-US"/>
        </w:rPr>
        <w:t xml:space="preserve">a filled Application Form and </w:t>
      </w:r>
      <w:r w:rsidR="00310876">
        <w:rPr>
          <w:lang w:val="en-US"/>
        </w:rPr>
        <w:t>manuscript(s)</w:t>
      </w:r>
      <w:r w:rsidR="00D8191B">
        <w:rPr>
          <w:lang w:val="en-US"/>
        </w:rPr>
        <w:t>.</w:t>
      </w:r>
      <w:r w:rsidR="00D8191B" w:rsidRPr="00D8191B">
        <w:rPr>
          <w:lang w:val="en-US"/>
        </w:rPr>
        <w:t xml:space="preserve"> </w:t>
      </w:r>
      <w:r w:rsidR="006B268F">
        <w:rPr>
          <w:lang w:val="en-US"/>
        </w:rPr>
        <w:t>No remote participation</w:t>
      </w:r>
      <w:r w:rsidR="00DA134F" w:rsidRPr="006B268F">
        <w:rPr>
          <w:lang w:val="en-US"/>
        </w:rPr>
        <w:t>.</w:t>
      </w:r>
    </w:p>
    <w:p w:rsidR="00BA3A1C" w:rsidRPr="006B268F" w:rsidRDefault="006B268F" w:rsidP="009D5AF1">
      <w:pPr>
        <w:ind w:left="1276" w:right="5" w:hanging="283"/>
        <w:rPr>
          <w:lang w:val="en-US"/>
        </w:rPr>
      </w:pPr>
      <w:r>
        <w:rPr>
          <w:b/>
          <w:lang w:val="en-US"/>
        </w:rPr>
        <w:t>Poster presentation:</w:t>
      </w:r>
      <w:r w:rsidR="00DA134F" w:rsidRPr="006B268F">
        <w:rPr>
          <w:lang w:val="en-US"/>
        </w:rPr>
        <w:t xml:space="preserve"> </w:t>
      </w:r>
      <w:r w:rsidRPr="006B268F">
        <w:rPr>
          <w:lang w:val="en-US"/>
        </w:rPr>
        <w:t>1 x 1 m max.</w:t>
      </w:r>
    </w:p>
    <w:p w:rsidR="00BA3A1C" w:rsidRPr="006B268F" w:rsidRDefault="006B268F" w:rsidP="009D5AF1">
      <w:pPr>
        <w:ind w:left="1276" w:right="5" w:hanging="283"/>
        <w:rPr>
          <w:lang w:val="en-US"/>
        </w:rPr>
      </w:pPr>
      <w:r>
        <w:rPr>
          <w:b/>
          <w:lang w:val="en-US"/>
        </w:rPr>
        <w:t>Plenary</w:t>
      </w:r>
      <w:r w:rsidRPr="006B268F">
        <w:rPr>
          <w:b/>
          <w:lang w:val="en-US"/>
        </w:rPr>
        <w:t xml:space="preserve"> </w:t>
      </w:r>
      <w:r>
        <w:rPr>
          <w:b/>
          <w:lang w:val="en-US"/>
        </w:rPr>
        <w:t>presentations</w:t>
      </w:r>
      <w:r w:rsidRPr="006B268F">
        <w:rPr>
          <w:b/>
          <w:lang w:val="en-US"/>
        </w:rPr>
        <w:t>:</w:t>
      </w:r>
      <w:r w:rsidR="00DA134F" w:rsidRPr="006B268F">
        <w:rPr>
          <w:lang w:val="en-US"/>
        </w:rPr>
        <w:t xml:space="preserve"> </w:t>
      </w:r>
      <w:r w:rsidRPr="006B268F">
        <w:rPr>
          <w:lang w:val="en-US"/>
        </w:rPr>
        <w:t>15-min long max</w:t>
      </w:r>
      <w:r w:rsidR="00DA134F" w:rsidRPr="006B268F">
        <w:rPr>
          <w:lang w:val="en-US"/>
        </w:rPr>
        <w:t xml:space="preserve">., </w:t>
      </w:r>
      <w:r>
        <w:rPr>
          <w:b/>
          <w:lang w:val="en-US"/>
        </w:rPr>
        <w:t>flash presentations:</w:t>
      </w:r>
      <w:r w:rsidR="00DA134F" w:rsidRPr="006B268F">
        <w:rPr>
          <w:lang w:val="en-US"/>
        </w:rPr>
        <w:t xml:space="preserve"> 10 </w:t>
      </w:r>
      <w:r>
        <w:rPr>
          <w:lang w:val="en-US"/>
        </w:rPr>
        <w:t>min max</w:t>
      </w:r>
      <w:r w:rsidR="00DA134F" w:rsidRPr="006B268F">
        <w:rPr>
          <w:lang w:val="en-US"/>
        </w:rPr>
        <w:t>.</w:t>
      </w:r>
    </w:p>
    <w:p w:rsidR="004E5EE4" w:rsidRPr="00ED5696" w:rsidRDefault="006B268F" w:rsidP="009D5AF1">
      <w:pPr>
        <w:ind w:left="1276" w:right="5" w:hanging="283"/>
        <w:rPr>
          <w:lang w:val="en-US"/>
        </w:rPr>
      </w:pPr>
      <w:r>
        <w:rPr>
          <w:lang w:val="en-US"/>
        </w:rPr>
        <w:t>Conference</w:t>
      </w:r>
      <w:r w:rsidRPr="006B268F">
        <w:rPr>
          <w:lang w:val="en-US"/>
        </w:rPr>
        <w:t xml:space="preserve"> </w:t>
      </w:r>
      <w:r w:rsidR="00310876">
        <w:rPr>
          <w:lang w:val="en-US"/>
        </w:rPr>
        <w:t xml:space="preserve">manuscripts </w:t>
      </w:r>
      <w:proofErr w:type="spellStart"/>
      <w:r w:rsidR="00310876">
        <w:rPr>
          <w:lang w:val="en-US"/>
        </w:rPr>
        <w:t>wil</w:t>
      </w:r>
      <w:proofErr w:type="spellEnd"/>
      <w:r w:rsidRPr="006B268F">
        <w:rPr>
          <w:lang w:val="en-US"/>
        </w:rPr>
        <w:t xml:space="preserve"> </w:t>
      </w:r>
      <w:r>
        <w:rPr>
          <w:lang w:val="en-US"/>
        </w:rPr>
        <w:t>be</w:t>
      </w:r>
      <w:r w:rsidRPr="006B268F">
        <w:rPr>
          <w:lang w:val="en-US"/>
        </w:rPr>
        <w:t xml:space="preserve"> </w:t>
      </w:r>
      <w:r>
        <w:rPr>
          <w:lang w:val="en-US"/>
        </w:rPr>
        <w:t>published</w:t>
      </w:r>
      <w:r w:rsidRPr="006B268F">
        <w:rPr>
          <w:lang w:val="en-US"/>
        </w:rPr>
        <w:t xml:space="preserve"> </w:t>
      </w:r>
      <w:r>
        <w:rPr>
          <w:lang w:val="en-US"/>
        </w:rPr>
        <w:t>in</w:t>
      </w:r>
      <w:r w:rsidRPr="006B268F">
        <w:rPr>
          <w:lang w:val="en-US"/>
        </w:rPr>
        <w:t xml:space="preserve"> </w:t>
      </w:r>
      <w:r>
        <w:rPr>
          <w:lang w:val="en-US"/>
        </w:rPr>
        <w:t xml:space="preserve">special issues of </w:t>
      </w:r>
      <w:proofErr w:type="spellStart"/>
      <w:r w:rsidRPr="006B268F">
        <w:rPr>
          <w:b/>
          <w:i/>
          <w:lang w:val="en-US"/>
        </w:rPr>
        <w:t>Ovoshchi</w:t>
      </w:r>
      <w:proofErr w:type="spellEnd"/>
      <w:r w:rsidRPr="006B268F">
        <w:rPr>
          <w:b/>
          <w:i/>
          <w:lang w:val="en-US"/>
        </w:rPr>
        <w:t xml:space="preserve"> </w:t>
      </w:r>
      <w:proofErr w:type="spellStart"/>
      <w:r w:rsidRPr="006B268F">
        <w:rPr>
          <w:b/>
          <w:i/>
          <w:lang w:val="en-US"/>
        </w:rPr>
        <w:t>Rossii</w:t>
      </w:r>
      <w:proofErr w:type="spellEnd"/>
      <w:r>
        <w:rPr>
          <w:lang w:val="en-US"/>
        </w:rPr>
        <w:t xml:space="preserve"> (Vegetable Crops of Russia) Journal and in </w:t>
      </w:r>
      <w:r w:rsidRPr="00F94063">
        <w:rPr>
          <w:b/>
          <w:i/>
          <w:lang w:val="en-US"/>
        </w:rPr>
        <w:t>Proceedings on Applied Botany, Genetics and Breeding</w:t>
      </w:r>
      <w:r>
        <w:rPr>
          <w:lang w:val="en-US"/>
        </w:rPr>
        <w:t xml:space="preserve"> </w:t>
      </w:r>
      <w:r w:rsidR="00F94063">
        <w:rPr>
          <w:lang w:val="en-US"/>
        </w:rPr>
        <w:t xml:space="preserve">according to requirements of these </w:t>
      </w:r>
      <w:r w:rsidR="00310876">
        <w:rPr>
          <w:lang w:val="en-US"/>
        </w:rPr>
        <w:t>journals</w:t>
      </w:r>
      <w:r w:rsidR="00F94063">
        <w:rPr>
          <w:lang w:val="en-US"/>
        </w:rPr>
        <w:t xml:space="preserve"> </w:t>
      </w:r>
      <w:r w:rsidR="004E5EE4" w:rsidRPr="006B268F">
        <w:rPr>
          <w:lang w:val="en-US"/>
        </w:rPr>
        <w:t>(</w:t>
      </w:r>
      <w:hyperlink r:id="rId6">
        <w:r w:rsidR="004E5EE4" w:rsidRPr="006B268F">
          <w:rPr>
            <w:color w:val="0462C1"/>
            <w:u w:val="single" w:color="0462C1"/>
            <w:lang w:val="en-US"/>
          </w:rPr>
          <w:t>www</w:t>
        </w:r>
      </w:hyperlink>
      <w:hyperlink r:id="rId7">
        <w:r w:rsidR="004E5EE4" w:rsidRPr="006B268F">
          <w:rPr>
            <w:color w:val="0462C1"/>
            <w:u w:val="single" w:color="0462C1"/>
            <w:lang w:val="en-US"/>
          </w:rPr>
          <w:t>.</w:t>
        </w:r>
      </w:hyperlink>
      <w:hyperlink r:id="rId8">
        <w:proofErr w:type="gramStart"/>
        <w:r w:rsidR="004E5EE4" w:rsidRPr="00ED5696">
          <w:rPr>
            <w:color w:val="0462C1"/>
            <w:u w:val="single" w:color="0462C1"/>
            <w:lang w:val="en-US"/>
          </w:rPr>
          <w:t>vegetables</w:t>
        </w:r>
      </w:hyperlink>
      <w:hyperlink r:id="rId9">
        <w:r w:rsidR="004E5EE4" w:rsidRPr="00ED5696">
          <w:rPr>
            <w:color w:val="0462C1"/>
            <w:u w:val="single" w:color="0462C1"/>
            <w:lang w:val="en-US"/>
          </w:rPr>
          <w:t>.</w:t>
        </w:r>
        <w:proofErr w:type="gramEnd"/>
      </w:hyperlink>
      <w:hyperlink r:id="rId10">
        <w:r w:rsidR="004E5EE4" w:rsidRPr="00ED5696">
          <w:rPr>
            <w:color w:val="0462C1"/>
            <w:u w:val="single" w:color="0462C1"/>
            <w:lang w:val="en-US"/>
          </w:rPr>
          <w:t>su</w:t>
        </w:r>
      </w:hyperlink>
      <w:hyperlink r:id="rId11">
        <w:r w:rsidR="004E5EE4" w:rsidRPr="00ED5696">
          <w:rPr>
            <w:lang w:val="en-US"/>
          </w:rPr>
          <w:t>,</w:t>
        </w:r>
      </w:hyperlink>
      <w:hyperlink r:id="rId12">
        <w:r w:rsidR="004E5EE4" w:rsidRPr="00ED5696">
          <w:rPr>
            <w:lang w:val="en-US"/>
          </w:rPr>
          <w:t xml:space="preserve"> </w:t>
        </w:r>
      </w:hyperlink>
      <w:hyperlink r:id="rId13">
        <w:r w:rsidR="004E5EE4" w:rsidRPr="00ED5696">
          <w:rPr>
            <w:color w:val="0462C1"/>
            <w:u w:val="single" w:color="0462C1"/>
            <w:lang w:val="en-US"/>
          </w:rPr>
          <w:t>https</w:t>
        </w:r>
      </w:hyperlink>
      <w:hyperlink r:id="rId14">
        <w:proofErr w:type="gramStart"/>
        <w:r w:rsidR="004E5EE4" w:rsidRPr="00ED5696">
          <w:rPr>
            <w:color w:val="0462C1"/>
            <w:u w:val="single" w:color="0462C1"/>
            <w:lang w:val="en-US"/>
          </w:rPr>
          <w:t>:/</w:t>
        </w:r>
        <w:proofErr w:type="gramEnd"/>
        <w:r w:rsidR="004E5EE4" w:rsidRPr="00ED5696">
          <w:rPr>
            <w:color w:val="0462C1"/>
            <w:u w:val="single" w:color="0462C1"/>
            <w:lang w:val="en-US"/>
          </w:rPr>
          <w:t>/</w:t>
        </w:r>
      </w:hyperlink>
      <w:hyperlink r:id="rId15">
        <w:r w:rsidR="004E5EE4" w:rsidRPr="00ED5696">
          <w:rPr>
            <w:color w:val="0462C1"/>
            <w:u w:val="single" w:color="0462C1"/>
            <w:lang w:val="en-US"/>
          </w:rPr>
          <w:t>elpub</w:t>
        </w:r>
      </w:hyperlink>
      <w:hyperlink r:id="rId16">
        <w:r w:rsidR="004E5EE4" w:rsidRPr="00ED5696">
          <w:rPr>
            <w:color w:val="0462C1"/>
            <w:u w:val="single" w:color="0462C1"/>
            <w:lang w:val="en-US"/>
          </w:rPr>
          <w:t>.</w:t>
        </w:r>
      </w:hyperlink>
      <w:hyperlink r:id="rId17">
        <w:r w:rsidR="004E5EE4" w:rsidRPr="00ED5696">
          <w:rPr>
            <w:color w:val="0462C1"/>
            <w:u w:val="single" w:color="0462C1"/>
            <w:lang w:val="en-US"/>
          </w:rPr>
          <w:t>vir</w:t>
        </w:r>
      </w:hyperlink>
      <w:hyperlink r:id="rId18">
        <w:r w:rsidR="004E5EE4" w:rsidRPr="00ED5696">
          <w:rPr>
            <w:color w:val="0462C1"/>
            <w:u w:val="single" w:color="0462C1"/>
            <w:lang w:val="en-US"/>
          </w:rPr>
          <w:t>.</w:t>
        </w:r>
      </w:hyperlink>
      <w:hyperlink r:id="rId19">
        <w:r w:rsidR="004E5EE4" w:rsidRPr="00ED5696">
          <w:rPr>
            <w:color w:val="0462C1"/>
            <w:u w:val="single" w:color="0462C1"/>
            <w:lang w:val="en-US"/>
          </w:rPr>
          <w:t>nw</w:t>
        </w:r>
      </w:hyperlink>
      <w:hyperlink r:id="rId20">
        <w:r w:rsidR="004E5EE4" w:rsidRPr="00ED5696">
          <w:rPr>
            <w:color w:val="0462C1"/>
            <w:u w:val="single" w:color="0462C1"/>
            <w:lang w:val="en-US"/>
          </w:rPr>
          <w:t>.</w:t>
        </w:r>
      </w:hyperlink>
      <w:hyperlink r:id="rId21">
        <w:proofErr w:type="gramStart"/>
        <w:r w:rsidR="004E5EE4" w:rsidRPr="00ED5696">
          <w:rPr>
            <w:color w:val="0462C1"/>
            <w:u w:val="single" w:color="0462C1"/>
            <w:lang w:val="en-US"/>
          </w:rPr>
          <w:t>ru</w:t>
        </w:r>
      </w:hyperlink>
      <w:hyperlink r:id="rId22">
        <w:r w:rsidR="004E5EE4" w:rsidRPr="00ED5696">
          <w:rPr>
            <w:color w:val="0462C1"/>
            <w:u w:val="single" w:color="0462C1"/>
            <w:lang w:val="en-US"/>
          </w:rPr>
          <w:t>/</w:t>
        </w:r>
      </w:hyperlink>
      <w:hyperlink r:id="rId23">
        <w:r w:rsidR="004E5EE4" w:rsidRPr="00ED5696">
          <w:rPr>
            <w:color w:val="0462C1"/>
            <w:u w:val="single" w:color="0462C1"/>
            <w:lang w:val="en-US"/>
          </w:rPr>
          <w:t>jour</w:t>
        </w:r>
        <w:proofErr w:type="gramEnd"/>
      </w:hyperlink>
      <w:hyperlink r:id="rId24">
        <w:r w:rsidR="004E5EE4" w:rsidRPr="00ED5696">
          <w:rPr>
            <w:lang w:val="en-US"/>
          </w:rPr>
          <w:t>)</w:t>
        </w:r>
      </w:hyperlink>
      <w:r w:rsidR="004E5EE4" w:rsidRPr="00ED5696">
        <w:rPr>
          <w:lang w:val="en-US"/>
        </w:rPr>
        <w:t xml:space="preserve">. </w:t>
      </w:r>
    </w:p>
    <w:p w:rsidR="00BA3A1C" w:rsidRPr="00ED5696" w:rsidRDefault="00BA3A1C" w:rsidP="009D5AF1">
      <w:pPr>
        <w:ind w:left="1276" w:right="5" w:hanging="283"/>
        <w:rPr>
          <w:lang w:val="en-US"/>
        </w:rPr>
      </w:pPr>
    </w:p>
    <w:p w:rsidR="00BA3A1C" w:rsidRPr="00ED5696" w:rsidRDefault="00C93263" w:rsidP="009D5AF1">
      <w:pPr>
        <w:spacing w:after="18" w:line="259" w:lineRule="auto"/>
        <w:ind w:left="1276" w:hanging="283"/>
        <w:jc w:val="left"/>
        <w:rPr>
          <w:b/>
          <w:lang w:val="en-US"/>
        </w:rPr>
      </w:pPr>
      <w:r>
        <w:rPr>
          <w:b/>
          <w:lang w:val="en-US"/>
        </w:rPr>
        <w:t>Field</w:t>
      </w:r>
      <w:r w:rsidRPr="00ED5696">
        <w:rPr>
          <w:b/>
          <w:lang w:val="en-US"/>
        </w:rPr>
        <w:t xml:space="preserve"> </w:t>
      </w:r>
      <w:r>
        <w:rPr>
          <w:b/>
          <w:lang w:val="en-US"/>
        </w:rPr>
        <w:t>trials</w:t>
      </w:r>
    </w:p>
    <w:p w:rsidR="00951345" w:rsidRPr="00C93263" w:rsidRDefault="00C93263" w:rsidP="00951345">
      <w:pPr>
        <w:ind w:left="1276" w:right="5" w:hanging="283"/>
        <w:rPr>
          <w:lang w:val="en-US"/>
        </w:rPr>
      </w:pPr>
      <w:r>
        <w:rPr>
          <w:lang w:val="en-US"/>
        </w:rPr>
        <w:t>Field</w:t>
      </w:r>
      <w:r w:rsidRPr="00C93263">
        <w:rPr>
          <w:lang w:val="en-US"/>
        </w:rPr>
        <w:t xml:space="preserve"> </w:t>
      </w:r>
      <w:r>
        <w:rPr>
          <w:lang w:val="en-US"/>
        </w:rPr>
        <w:t>trials</w:t>
      </w:r>
      <w:r w:rsidRPr="00C93263">
        <w:rPr>
          <w:lang w:val="en-US"/>
        </w:rPr>
        <w:t xml:space="preserve"> </w:t>
      </w:r>
      <w:r>
        <w:rPr>
          <w:lang w:val="en-US"/>
        </w:rPr>
        <w:t>will</w:t>
      </w:r>
      <w:r w:rsidRPr="00C93263">
        <w:rPr>
          <w:lang w:val="en-US"/>
        </w:rPr>
        <w:t xml:space="preserve"> </w:t>
      </w:r>
      <w:r>
        <w:rPr>
          <w:lang w:val="en-US"/>
        </w:rPr>
        <w:t>be</w:t>
      </w:r>
      <w:r w:rsidRPr="00C93263">
        <w:rPr>
          <w:lang w:val="en-US"/>
        </w:rPr>
        <w:t xml:space="preserve"> </w:t>
      </w:r>
      <w:r>
        <w:rPr>
          <w:lang w:val="en-US"/>
        </w:rPr>
        <w:t>held</w:t>
      </w:r>
      <w:r w:rsidRPr="00C93263">
        <w:rPr>
          <w:lang w:val="en-US"/>
        </w:rPr>
        <w:t xml:space="preserve"> </w:t>
      </w:r>
      <w:r>
        <w:rPr>
          <w:lang w:val="en-US"/>
        </w:rPr>
        <w:t>on the grounds of Pushkin Laboratories of VIR</w:t>
      </w:r>
      <w:r w:rsidR="00951345" w:rsidRPr="00C93263">
        <w:rPr>
          <w:lang w:val="en-US"/>
        </w:rPr>
        <w:t xml:space="preserve">. </w:t>
      </w:r>
    </w:p>
    <w:p w:rsidR="009D5AF1" w:rsidRPr="00ED5696" w:rsidRDefault="00637205" w:rsidP="00963305">
      <w:pPr>
        <w:spacing w:after="18" w:line="259" w:lineRule="auto"/>
        <w:ind w:left="1276" w:hanging="283"/>
        <w:rPr>
          <w:lang w:val="en-US"/>
        </w:rPr>
      </w:pPr>
      <w:r>
        <w:rPr>
          <w:lang w:val="en-US"/>
        </w:rPr>
        <w:t xml:space="preserve">The </w:t>
      </w:r>
      <w:r w:rsidR="00310876">
        <w:rPr>
          <w:lang w:val="en-US"/>
        </w:rPr>
        <w:t>newest</w:t>
      </w:r>
      <w:r w:rsidR="00C93263" w:rsidRPr="00C93263">
        <w:rPr>
          <w:lang w:val="en-US"/>
        </w:rPr>
        <w:t xml:space="preserve"> </w:t>
      </w:r>
      <w:r w:rsidR="00310876">
        <w:rPr>
          <w:lang w:val="en-US"/>
        </w:rPr>
        <w:t>B</w:t>
      </w:r>
      <w:r w:rsidR="00C93263">
        <w:rPr>
          <w:lang w:val="en-US"/>
        </w:rPr>
        <w:t>rassica</w:t>
      </w:r>
      <w:r w:rsidR="00310876">
        <w:rPr>
          <w:lang w:val="en-US"/>
        </w:rPr>
        <w:t>ceae</w:t>
      </w:r>
      <w:r w:rsidR="00C93263" w:rsidRPr="00C93263">
        <w:rPr>
          <w:lang w:val="en-US"/>
        </w:rPr>
        <w:t xml:space="preserve"> </w:t>
      </w:r>
      <w:r w:rsidR="00C93263">
        <w:rPr>
          <w:lang w:val="en-US"/>
        </w:rPr>
        <w:t>crop entries</w:t>
      </w:r>
      <w:r w:rsidR="00C93263" w:rsidRPr="00C93263">
        <w:rPr>
          <w:lang w:val="en-US"/>
        </w:rPr>
        <w:t xml:space="preserve"> </w:t>
      </w:r>
      <w:r w:rsidR="00C93263">
        <w:rPr>
          <w:lang w:val="en-US"/>
        </w:rPr>
        <w:t>to</w:t>
      </w:r>
      <w:r w:rsidR="00C93263" w:rsidRPr="00C93263">
        <w:rPr>
          <w:lang w:val="en-US"/>
        </w:rPr>
        <w:t xml:space="preserve"> </w:t>
      </w:r>
      <w:r w:rsidR="00C93263">
        <w:rPr>
          <w:lang w:val="en-US"/>
        </w:rPr>
        <w:t>the</w:t>
      </w:r>
      <w:r w:rsidR="00C93263" w:rsidRPr="00C93263">
        <w:rPr>
          <w:lang w:val="en-US"/>
        </w:rPr>
        <w:t xml:space="preserve"> </w:t>
      </w:r>
      <w:r w:rsidR="00C93263">
        <w:rPr>
          <w:lang w:val="en-US"/>
        </w:rPr>
        <w:t>VIR</w:t>
      </w:r>
      <w:r w:rsidR="00C93263" w:rsidRPr="00C93263">
        <w:rPr>
          <w:lang w:val="en-US"/>
        </w:rPr>
        <w:t xml:space="preserve"> </w:t>
      </w:r>
      <w:r w:rsidR="00C93263">
        <w:rPr>
          <w:lang w:val="en-US"/>
        </w:rPr>
        <w:t xml:space="preserve">Global collections </w:t>
      </w:r>
      <w:r>
        <w:rPr>
          <w:lang w:val="en-US"/>
        </w:rPr>
        <w:t xml:space="preserve">which </w:t>
      </w:r>
      <w:r w:rsidR="00D46C04">
        <w:rPr>
          <w:lang w:val="en-US"/>
        </w:rPr>
        <w:t>reflect</w:t>
      </w:r>
      <w:r>
        <w:rPr>
          <w:lang w:val="en-US"/>
        </w:rPr>
        <w:t xml:space="preserve"> modern b</w:t>
      </w:r>
      <w:r w:rsidR="00D46C04">
        <w:rPr>
          <w:lang w:val="en-US"/>
        </w:rPr>
        <w:t>reeding trends will be demonstrated</w:t>
      </w:r>
      <w:r w:rsidR="009D5AF1" w:rsidRPr="00C93263">
        <w:rPr>
          <w:lang w:val="en-US"/>
        </w:rPr>
        <w:t xml:space="preserve">. </w:t>
      </w:r>
      <w:r w:rsidR="005717BE" w:rsidRPr="00492FED">
        <w:rPr>
          <w:lang w:val="en-US"/>
        </w:rPr>
        <w:t xml:space="preserve">Requests for the demonstration of specific collection accessions and forms of </w:t>
      </w:r>
      <w:r w:rsidR="00310876" w:rsidRPr="00492FED">
        <w:rPr>
          <w:lang w:val="en-US"/>
        </w:rPr>
        <w:t>Brassicaceae</w:t>
      </w:r>
      <w:r w:rsidR="005717BE" w:rsidRPr="00492FED">
        <w:rPr>
          <w:lang w:val="en-US"/>
        </w:rPr>
        <w:t xml:space="preserve"> crops </w:t>
      </w:r>
      <w:r w:rsidR="005A106F" w:rsidRPr="00492FED">
        <w:rPr>
          <w:lang w:val="en-US"/>
        </w:rPr>
        <w:t>are invited.</w:t>
      </w:r>
    </w:p>
    <w:p w:rsidR="00BA3A1C" w:rsidRPr="004100D0" w:rsidRDefault="005A106F" w:rsidP="009D5AF1">
      <w:pPr>
        <w:ind w:left="1276" w:right="5" w:hanging="283"/>
        <w:rPr>
          <w:lang w:val="en-US"/>
        </w:rPr>
      </w:pPr>
      <w:r>
        <w:rPr>
          <w:lang w:val="en-US"/>
        </w:rPr>
        <w:t xml:space="preserve">Russian and foreign breeders are invited to display their breeding achievement. </w:t>
      </w:r>
      <w:r w:rsidR="004100D0">
        <w:rPr>
          <w:lang w:val="en-US"/>
        </w:rPr>
        <w:t xml:space="preserve">A list of accessions to be displayed, cultivation recommendations, vegetation period duration and seeds should be provided no later than </w:t>
      </w:r>
      <w:r w:rsidR="004100D0" w:rsidRPr="004100D0">
        <w:rPr>
          <w:b/>
          <w:lang w:val="en-US"/>
        </w:rPr>
        <w:t>1 March 2019</w:t>
      </w:r>
      <w:r w:rsidR="00DA134F" w:rsidRPr="004100D0">
        <w:rPr>
          <w:b/>
          <w:lang w:val="en-US"/>
        </w:rPr>
        <w:t>.</w:t>
      </w:r>
      <w:r w:rsidR="00DA134F" w:rsidRPr="004100D0">
        <w:rPr>
          <w:lang w:val="en-US"/>
        </w:rPr>
        <w:t xml:space="preserve"> </w:t>
      </w:r>
      <w:r w:rsidR="00921426">
        <w:rPr>
          <w:lang w:val="en-US"/>
        </w:rPr>
        <w:t>The cost of 1 sample d</w:t>
      </w:r>
      <w:r w:rsidR="004100D0">
        <w:rPr>
          <w:lang w:val="en-US"/>
        </w:rPr>
        <w:t xml:space="preserve">emonstration is </w:t>
      </w:r>
      <w:r w:rsidR="00DA134F" w:rsidRPr="004100D0">
        <w:rPr>
          <w:lang w:val="en-US"/>
        </w:rPr>
        <w:t xml:space="preserve">1000 </w:t>
      </w:r>
      <w:proofErr w:type="spellStart"/>
      <w:r w:rsidR="004100D0">
        <w:rPr>
          <w:lang w:val="en-US"/>
        </w:rPr>
        <w:t>Rbls</w:t>
      </w:r>
      <w:proofErr w:type="spellEnd"/>
      <w:r w:rsidR="00DA134F" w:rsidRPr="004100D0">
        <w:rPr>
          <w:lang w:val="en-US"/>
        </w:rPr>
        <w:t>.</w:t>
      </w:r>
    </w:p>
    <w:p w:rsidR="00BA3A1C" w:rsidRPr="00C16D91" w:rsidRDefault="004100D0" w:rsidP="009D5AF1">
      <w:pPr>
        <w:ind w:left="1276" w:right="5" w:hanging="283"/>
        <w:rPr>
          <w:lang w:val="en-US"/>
        </w:rPr>
      </w:pPr>
      <w:r>
        <w:rPr>
          <w:lang w:val="en-US"/>
        </w:rPr>
        <w:t>Required</w:t>
      </w:r>
      <w:r w:rsidRPr="00C16D91">
        <w:rPr>
          <w:lang w:val="en-US"/>
        </w:rPr>
        <w:t xml:space="preserve"> </w:t>
      </w:r>
      <w:r>
        <w:rPr>
          <w:lang w:val="en-US"/>
        </w:rPr>
        <w:t>seed</w:t>
      </w:r>
      <w:r w:rsidRPr="00C16D91">
        <w:rPr>
          <w:lang w:val="en-US"/>
        </w:rPr>
        <w:t xml:space="preserve"> </w:t>
      </w:r>
      <w:r>
        <w:rPr>
          <w:lang w:val="en-US"/>
        </w:rPr>
        <w:t>quantity</w:t>
      </w:r>
      <w:r w:rsidR="00DA134F" w:rsidRPr="00C16D91">
        <w:rPr>
          <w:lang w:val="en-US"/>
        </w:rPr>
        <w:t>:</w:t>
      </w:r>
    </w:p>
    <w:p w:rsidR="00BA3A1C" w:rsidRDefault="00347043" w:rsidP="009D5AF1">
      <w:pPr>
        <w:pStyle w:val="a3"/>
        <w:numPr>
          <w:ilvl w:val="0"/>
          <w:numId w:val="3"/>
        </w:numPr>
        <w:ind w:right="5"/>
      </w:pPr>
      <w:r>
        <w:rPr>
          <w:lang w:val="en-US"/>
        </w:rPr>
        <w:t>Cole crops</w:t>
      </w:r>
      <w:r w:rsidR="00DA134F">
        <w:t xml:space="preserve"> – 2 </w:t>
      </w:r>
      <w:r w:rsidR="00451354">
        <w:rPr>
          <w:lang w:val="en-US"/>
        </w:rPr>
        <w:t>g</w:t>
      </w:r>
    </w:p>
    <w:p w:rsidR="00BA3A1C" w:rsidRDefault="00451354" w:rsidP="009D5AF1">
      <w:pPr>
        <w:pStyle w:val="a3"/>
        <w:numPr>
          <w:ilvl w:val="0"/>
          <w:numId w:val="3"/>
        </w:numPr>
        <w:ind w:right="5"/>
      </w:pPr>
      <w:r>
        <w:rPr>
          <w:lang w:val="en-US"/>
        </w:rPr>
        <w:t>R</w:t>
      </w:r>
      <w:r w:rsidRPr="00C21120">
        <w:rPr>
          <w:lang w:val="en-US"/>
        </w:rPr>
        <w:t xml:space="preserve">oot </w:t>
      </w:r>
      <w:r>
        <w:rPr>
          <w:lang w:val="en-US"/>
        </w:rPr>
        <w:t>brassica</w:t>
      </w:r>
      <w:r w:rsidR="000B67A3">
        <w:rPr>
          <w:lang w:val="en-US"/>
        </w:rPr>
        <w:t>s</w:t>
      </w:r>
      <w:r w:rsidR="00DA134F">
        <w:t xml:space="preserve"> – 4 </w:t>
      </w:r>
      <w:r>
        <w:rPr>
          <w:lang w:val="en-US"/>
        </w:rPr>
        <w:t>g</w:t>
      </w:r>
    </w:p>
    <w:p w:rsidR="00BA3A1C" w:rsidRDefault="00451354" w:rsidP="009D5AF1">
      <w:pPr>
        <w:pStyle w:val="a3"/>
        <w:numPr>
          <w:ilvl w:val="0"/>
          <w:numId w:val="3"/>
        </w:numPr>
        <w:ind w:right="5"/>
      </w:pPr>
      <w:r>
        <w:rPr>
          <w:lang w:val="en-US"/>
        </w:rPr>
        <w:t>O</w:t>
      </w:r>
      <w:r w:rsidRPr="000E1CED">
        <w:rPr>
          <w:lang w:val="en-US"/>
        </w:rPr>
        <w:t>ilseed</w:t>
      </w:r>
      <w:r w:rsidRPr="00451354">
        <w:t xml:space="preserve"> </w:t>
      </w:r>
      <w:r w:rsidRPr="000E1CED">
        <w:rPr>
          <w:lang w:val="en-US"/>
        </w:rPr>
        <w:t>brassic</w:t>
      </w:r>
      <w:r w:rsidR="002665FA">
        <w:rPr>
          <w:lang w:val="en-US"/>
        </w:rPr>
        <w:t>a</w:t>
      </w:r>
      <w:r w:rsidRPr="000E1CED">
        <w:rPr>
          <w:lang w:val="en-US"/>
        </w:rPr>
        <w:t>s</w:t>
      </w:r>
      <w:r w:rsidR="00951345">
        <w:t xml:space="preserve"> – </w:t>
      </w:r>
      <w:r w:rsidR="00DA134F">
        <w:t xml:space="preserve">2 </w:t>
      </w:r>
      <w:r>
        <w:rPr>
          <w:lang w:val="en-US"/>
        </w:rPr>
        <w:t>g</w:t>
      </w:r>
    </w:p>
    <w:p w:rsidR="00BA3A1C" w:rsidRDefault="00DA134F">
      <w:pPr>
        <w:spacing w:after="41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BA3A1C" w:rsidRDefault="001C715A">
      <w:pPr>
        <w:spacing w:after="18" w:line="259" w:lineRule="auto"/>
        <w:ind w:left="936"/>
        <w:jc w:val="left"/>
      </w:pPr>
      <w:r>
        <w:rPr>
          <w:b/>
          <w:lang w:val="en-US"/>
        </w:rPr>
        <w:t>I</w:t>
      </w:r>
      <w:r w:rsidR="00D8191B">
        <w:rPr>
          <w:b/>
          <w:lang w:val="en-US"/>
        </w:rPr>
        <w:t>NQ</w:t>
      </w:r>
      <w:r>
        <w:rPr>
          <w:b/>
          <w:lang w:val="en-US"/>
        </w:rPr>
        <w:t>U</w:t>
      </w:r>
      <w:r w:rsidR="00D8191B">
        <w:rPr>
          <w:b/>
          <w:lang w:val="en-US"/>
        </w:rPr>
        <w:t>IRIES</w:t>
      </w:r>
      <w:r w:rsidR="00DA134F">
        <w:rPr>
          <w:b/>
        </w:rPr>
        <w:t>:</w:t>
      </w:r>
    </w:p>
    <w:p w:rsidR="00BA3A1C" w:rsidRPr="00E639A1" w:rsidRDefault="00706115">
      <w:pPr>
        <w:ind w:left="936" w:right="5"/>
        <w:rPr>
          <w:lang w:val="en-US"/>
        </w:rPr>
      </w:pPr>
      <w:r>
        <w:rPr>
          <w:lang w:val="en-US"/>
        </w:rPr>
        <w:t>Tel.: +7</w:t>
      </w:r>
      <w:r w:rsidR="00DA134F" w:rsidRPr="00E639A1">
        <w:rPr>
          <w:lang w:val="en-US"/>
        </w:rPr>
        <w:t xml:space="preserve"> (812) 571-8539</w:t>
      </w:r>
    </w:p>
    <w:p w:rsidR="00BA3A1C" w:rsidRPr="00E639A1" w:rsidRDefault="00DA134F">
      <w:pPr>
        <w:spacing w:after="0" w:line="259" w:lineRule="auto"/>
        <w:ind w:left="941" w:firstLine="0"/>
        <w:jc w:val="left"/>
        <w:rPr>
          <w:lang w:val="en-US"/>
        </w:rPr>
      </w:pPr>
      <w:r w:rsidRPr="00E639A1">
        <w:rPr>
          <w:lang w:val="en-US"/>
        </w:rPr>
        <w:t xml:space="preserve">E-mail: </w:t>
      </w:r>
      <w:r w:rsidRPr="00E639A1">
        <w:rPr>
          <w:color w:val="0462C1"/>
          <w:u w:val="single" w:color="0462C1"/>
          <w:lang w:val="en-US"/>
        </w:rPr>
        <w:t>virbrassica2019@mail.ru</w:t>
      </w:r>
      <w:r w:rsidRPr="00E639A1">
        <w:rPr>
          <w:lang w:val="en-US"/>
        </w:rPr>
        <w:t xml:space="preserve"> </w:t>
      </w:r>
    </w:p>
    <w:p w:rsidR="00BA3A1C" w:rsidRDefault="00BA3A1C" w:rsidP="00963305">
      <w:pPr>
        <w:spacing w:after="0" w:line="259" w:lineRule="auto"/>
        <w:ind w:left="0" w:firstLine="0"/>
        <w:jc w:val="left"/>
        <w:rPr>
          <w:lang w:val="en-US"/>
        </w:rPr>
      </w:pPr>
    </w:p>
    <w:p w:rsidR="006C0CF5" w:rsidRPr="00E639A1" w:rsidRDefault="006C0CF5" w:rsidP="00963305">
      <w:pPr>
        <w:spacing w:after="0" w:line="259" w:lineRule="auto"/>
        <w:ind w:left="0" w:firstLine="0"/>
        <w:jc w:val="left"/>
        <w:rPr>
          <w:lang w:val="en-US"/>
        </w:rPr>
      </w:pPr>
    </w:p>
    <w:p w:rsidR="00BA3A1C" w:rsidRPr="00706115" w:rsidRDefault="00706115" w:rsidP="00706115">
      <w:pPr>
        <w:spacing w:after="18" w:line="259" w:lineRule="auto"/>
        <w:jc w:val="left"/>
        <w:rPr>
          <w:lang w:val="en-US"/>
        </w:rPr>
      </w:pPr>
      <w:r>
        <w:rPr>
          <w:b/>
          <w:lang w:val="en-US"/>
        </w:rPr>
        <w:t>WE ARE LOOKING FORWARD TO WELCOMING YOU AT THE CONFERENCE</w:t>
      </w:r>
      <w:r w:rsidR="00DA134F" w:rsidRPr="00706115">
        <w:rPr>
          <w:lang w:val="en-US"/>
        </w:rPr>
        <w:t>!</w:t>
      </w:r>
    </w:p>
    <w:p w:rsidR="00BA3A1C" w:rsidRPr="00706115" w:rsidRDefault="00BA3A1C">
      <w:pPr>
        <w:spacing w:after="44" w:line="259" w:lineRule="auto"/>
        <w:ind w:left="0" w:firstLine="0"/>
        <w:jc w:val="left"/>
        <w:rPr>
          <w:lang w:val="en-US"/>
        </w:rPr>
      </w:pPr>
    </w:p>
    <w:p w:rsidR="00BA3A1C" w:rsidRPr="00706115" w:rsidRDefault="00706115">
      <w:pPr>
        <w:spacing w:after="18" w:line="259" w:lineRule="auto"/>
        <w:ind w:left="936"/>
        <w:jc w:val="left"/>
        <w:rPr>
          <w:lang w:val="en-US"/>
        </w:rPr>
      </w:pPr>
      <w:r>
        <w:rPr>
          <w:b/>
          <w:lang w:val="en-US"/>
        </w:rPr>
        <w:t>Application form</w:t>
      </w:r>
      <w:r w:rsidR="00DA134F" w:rsidRPr="00706115">
        <w:rPr>
          <w:b/>
          <w:lang w:val="en-US"/>
        </w:rPr>
        <w:t>:</w:t>
      </w:r>
    </w:p>
    <w:tbl>
      <w:tblPr>
        <w:tblStyle w:val="TableGrid"/>
        <w:tblW w:w="9350" w:type="dxa"/>
        <w:tblInd w:w="120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6346"/>
      </w:tblGrid>
      <w:tr w:rsidR="004E5EE4" w:rsidTr="000261C3">
        <w:trPr>
          <w:trHeight w:val="28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E4" w:rsidRDefault="001C715A" w:rsidP="001C715A">
            <w:pPr>
              <w:spacing w:after="0" w:line="259" w:lineRule="auto"/>
              <w:ind w:left="160" w:firstLine="0"/>
              <w:jc w:val="left"/>
            </w:pPr>
            <w:r>
              <w:rPr>
                <w:lang w:val="en-US"/>
              </w:rPr>
              <w:t>Full name</w:t>
            </w:r>
            <w:r w:rsidR="00310876">
              <w:rPr>
                <w:lang w:val="en-US"/>
              </w:rPr>
              <w:t>,</w:t>
            </w:r>
            <w:r>
              <w:rPr>
                <w:lang w:val="en-US"/>
              </w:rPr>
              <w:t xml:space="preserve"> in English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E4" w:rsidRDefault="004E5EE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4E5EE4" w:rsidTr="000261C3">
        <w:trPr>
          <w:trHeight w:val="28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E4" w:rsidRDefault="001C715A" w:rsidP="001C715A">
            <w:pPr>
              <w:spacing w:after="0" w:line="259" w:lineRule="auto"/>
              <w:ind w:left="160"/>
              <w:jc w:val="left"/>
            </w:pPr>
            <w:r>
              <w:rPr>
                <w:lang w:val="en-US"/>
              </w:rPr>
              <w:t>Affiliation</w:t>
            </w:r>
            <w:r w:rsidR="00310876">
              <w:rPr>
                <w:lang w:val="en-US"/>
              </w:rPr>
              <w:t>,</w:t>
            </w:r>
            <w:r w:rsidRPr="001C715A">
              <w:t xml:space="preserve"> </w:t>
            </w:r>
            <w:r>
              <w:rPr>
                <w:lang w:val="en-US"/>
              </w:rPr>
              <w:t>in</w:t>
            </w:r>
            <w:r w:rsidRPr="001C715A">
              <w:t xml:space="preserve"> </w:t>
            </w:r>
            <w:r>
              <w:rPr>
                <w:lang w:val="en-US"/>
              </w:rPr>
              <w:t>English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E4" w:rsidRDefault="004E5EE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BA3A1C" w:rsidTr="000261C3">
        <w:trPr>
          <w:trHeight w:val="28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1C715A" w:rsidP="001C715A">
            <w:pPr>
              <w:spacing w:after="0" w:line="259" w:lineRule="auto"/>
              <w:ind w:left="160" w:firstLine="0"/>
              <w:jc w:val="left"/>
            </w:pPr>
            <w:r>
              <w:rPr>
                <w:lang w:val="en-US"/>
              </w:rPr>
              <w:t>Position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:rsidTr="000261C3">
        <w:trPr>
          <w:trHeight w:val="28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1C715A" w:rsidP="001C715A">
            <w:pPr>
              <w:spacing w:after="0" w:line="259" w:lineRule="auto"/>
              <w:ind w:left="160" w:firstLine="0"/>
              <w:jc w:val="left"/>
            </w:pPr>
            <w:r>
              <w:rPr>
                <w:lang w:val="en-US"/>
              </w:rPr>
              <w:t>Scientific degree, title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:rsidTr="000261C3">
        <w:trPr>
          <w:trHeight w:val="28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1C715A" w:rsidP="001C715A">
            <w:pPr>
              <w:spacing w:after="0" w:line="259" w:lineRule="auto"/>
              <w:ind w:left="160" w:firstLine="0"/>
              <w:jc w:val="left"/>
            </w:pPr>
            <w:r>
              <w:rPr>
                <w:lang w:val="en-US"/>
              </w:rPr>
              <w:t>Contact phone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:rsidTr="000261C3">
        <w:trPr>
          <w:trHeight w:val="28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1C715A" w:rsidP="001C715A">
            <w:pPr>
              <w:spacing w:after="0" w:line="259" w:lineRule="auto"/>
              <w:ind w:left="160" w:firstLine="0"/>
              <w:jc w:val="left"/>
            </w:pPr>
            <w:r>
              <w:rPr>
                <w:lang w:val="en-US"/>
              </w:rPr>
              <w:t>E-mail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:rsidTr="000261C3">
        <w:trPr>
          <w:trHeight w:val="28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1C715A" w:rsidP="001C715A">
            <w:pPr>
              <w:spacing w:after="0" w:line="259" w:lineRule="auto"/>
              <w:ind w:left="160" w:firstLine="0"/>
              <w:jc w:val="left"/>
            </w:pPr>
            <w:r>
              <w:rPr>
                <w:lang w:val="en-US"/>
              </w:rPr>
              <w:t>Presentation title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:rsidTr="000261C3">
        <w:trPr>
          <w:trHeight w:val="28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1C715A" w:rsidP="001C715A">
            <w:pPr>
              <w:spacing w:after="0" w:line="259" w:lineRule="auto"/>
              <w:ind w:left="160" w:right="139" w:firstLine="0"/>
              <w:jc w:val="left"/>
            </w:pPr>
            <w:r>
              <w:rPr>
                <w:lang w:val="en-US"/>
              </w:rPr>
              <w:t xml:space="preserve">Oral presentation </w:t>
            </w:r>
            <w:r w:rsidR="004E5EE4">
              <w:t>/</w:t>
            </w:r>
            <w:r>
              <w:rPr>
                <w:lang w:val="en-US"/>
              </w:rPr>
              <w:t xml:space="preserve"> poster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A3A1C" w:rsidRDefault="00BA3A1C">
      <w:pPr>
        <w:spacing w:after="0" w:line="259" w:lineRule="auto"/>
        <w:ind w:left="0" w:firstLine="0"/>
        <w:jc w:val="left"/>
      </w:pPr>
    </w:p>
    <w:sectPr w:rsidR="00BA3A1C" w:rsidSect="00562C85">
      <w:pgSz w:w="11909" w:h="16838"/>
      <w:pgMar w:top="1158" w:right="1114" w:bottom="1201" w:left="903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3618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61837" w16cid:durableId="1FAE44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D3A"/>
    <w:multiLevelType w:val="hybridMultilevel"/>
    <w:tmpl w:val="C38691EC"/>
    <w:lvl w:ilvl="0" w:tplc="8F0898C4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17F4">
      <w:start w:val="1"/>
      <w:numFmt w:val="bullet"/>
      <w:lvlText w:val="o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4308A">
      <w:start w:val="1"/>
      <w:numFmt w:val="bullet"/>
      <w:lvlText w:val="▪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CED78">
      <w:start w:val="1"/>
      <w:numFmt w:val="bullet"/>
      <w:lvlText w:val="•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DB02">
      <w:start w:val="1"/>
      <w:numFmt w:val="bullet"/>
      <w:lvlText w:val="o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A3064">
      <w:start w:val="1"/>
      <w:numFmt w:val="bullet"/>
      <w:lvlText w:val="▪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2D58">
      <w:start w:val="1"/>
      <w:numFmt w:val="bullet"/>
      <w:lvlText w:val="•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21494">
      <w:start w:val="1"/>
      <w:numFmt w:val="bullet"/>
      <w:lvlText w:val="o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29E74">
      <w:start w:val="1"/>
      <w:numFmt w:val="bullet"/>
      <w:lvlText w:val="▪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8A1CBA"/>
    <w:multiLevelType w:val="hybridMultilevel"/>
    <w:tmpl w:val="6D18AE14"/>
    <w:lvl w:ilvl="0" w:tplc="D6B8E2C4">
      <w:start w:val="9"/>
      <w:numFmt w:val="decimal"/>
      <w:lvlText w:val="%1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C574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85228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897EC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0840C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2C9C2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621BA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0C034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05020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1267E3"/>
    <w:multiLevelType w:val="hybridMultilevel"/>
    <w:tmpl w:val="9F5E67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ei Zavarzin">
    <w15:presenceInfo w15:providerId="Windows Live" w15:userId="87dda8761b42f7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1C"/>
    <w:rsid w:val="000161B9"/>
    <w:rsid w:val="000261C3"/>
    <w:rsid w:val="000B67A3"/>
    <w:rsid w:val="000D0600"/>
    <w:rsid w:val="000E1CED"/>
    <w:rsid w:val="000E3C68"/>
    <w:rsid w:val="000F67A5"/>
    <w:rsid w:val="0010456B"/>
    <w:rsid w:val="00115060"/>
    <w:rsid w:val="00122834"/>
    <w:rsid w:val="0015505C"/>
    <w:rsid w:val="001A2178"/>
    <w:rsid w:val="001A4DE5"/>
    <w:rsid w:val="001B4AA8"/>
    <w:rsid w:val="001C715A"/>
    <w:rsid w:val="001D4FA7"/>
    <w:rsid w:val="00214F28"/>
    <w:rsid w:val="00220B5A"/>
    <w:rsid w:val="002632C4"/>
    <w:rsid w:val="002665FA"/>
    <w:rsid w:val="00296931"/>
    <w:rsid w:val="002A34E6"/>
    <w:rsid w:val="002F0F15"/>
    <w:rsid w:val="00310876"/>
    <w:rsid w:val="00347043"/>
    <w:rsid w:val="003A1D0A"/>
    <w:rsid w:val="003F5635"/>
    <w:rsid w:val="004100D0"/>
    <w:rsid w:val="00422781"/>
    <w:rsid w:val="00451354"/>
    <w:rsid w:val="00492FED"/>
    <w:rsid w:val="004D7934"/>
    <w:rsid w:val="004E5EE4"/>
    <w:rsid w:val="00545766"/>
    <w:rsid w:val="00562C85"/>
    <w:rsid w:val="005717BE"/>
    <w:rsid w:val="00590618"/>
    <w:rsid w:val="005A106F"/>
    <w:rsid w:val="006009EA"/>
    <w:rsid w:val="00637205"/>
    <w:rsid w:val="00684041"/>
    <w:rsid w:val="0069233C"/>
    <w:rsid w:val="006B268F"/>
    <w:rsid w:val="006C0CF5"/>
    <w:rsid w:val="006E74E8"/>
    <w:rsid w:val="00706115"/>
    <w:rsid w:val="0071054D"/>
    <w:rsid w:val="00716D94"/>
    <w:rsid w:val="00755E4D"/>
    <w:rsid w:val="0075770D"/>
    <w:rsid w:val="007D1B0F"/>
    <w:rsid w:val="0081199A"/>
    <w:rsid w:val="008574D4"/>
    <w:rsid w:val="00874564"/>
    <w:rsid w:val="00893603"/>
    <w:rsid w:val="009054CD"/>
    <w:rsid w:val="00921426"/>
    <w:rsid w:val="00935337"/>
    <w:rsid w:val="009440EA"/>
    <w:rsid w:val="00951345"/>
    <w:rsid w:val="00951DAA"/>
    <w:rsid w:val="00963305"/>
    <w:rsid w:val="009B07F4"/>
    <w:rsid w:val="009D00D5"/>
    <w:rsid w:val="009D5AF1"/>
    <w:rsid w:val="009E6892"/>
    <w:rsid w:val="00A40A36"/>
    <w:rsid w:val="00A90381"/>
    <w:rsid w:val="00AA0BCF"/>
    <w:rsid w:val="00AC1877"/>
    <w:rsid w:val="00AD705D"/>
    <w:rsid w:val="00B732C2"/>
    <w:rsid w:val="00B73B55"/>
    <w:rsid w:val="00B81CA0"/>
    <w:rsid w:val="00BA2E0E"/>
    <w:rsid w:val="00BA3A1C"/>
    <w:rsid w:val="00BD6BB2"/>
    <w:rsid w:val="00C16D91"/>
    <w:rsid w:val="00C21120"/>
    <w:rsid w:val="00C21EA5"/>
    <w:rsid w:val="00C93263"/>
    <w:rsid w:val="00CA5A58"/>
    <w:rsid w:val="00CA5AFD"/>
    <w:rsid w:val="00D44A6D"/>
    <w:rsid w:val="00D46C04"/>
    <w:rsid w:val="00D8191B"/>
    <w:rsid w:val="00DA134F"/>
    <w:rsid w:val="00DA6539"/>
    <w:rsid w:val="00E47401"/>
    <w:rsid w:val="00E639A1"/>
    <w:rsid w:val="00E77F8F"/>
    <w:rsid w:val="00EC3F1A"/>
    <w:rsid w:val="00ED5696"/>
    <w:rsid w:val="00F0357A"/>
    <w:rsid w:val="00F1472A"/>
    <w:rsid w:val="00F52EED"/>
    <w:rsid w:val="00F55F73"/>
    <w:rsid w:val="00F60EB2"/>
    <w:rsid w:val="00F94063"/>
    <w:rsid w:val="00FA5770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4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69" w:lineRule="auto"/>
      <w:ind w:left="2148" w:right="1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7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39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5E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E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5EE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E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EE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EE4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E4"/>
    <w:rPr>
      <w:rFonts w:ascii="Times New Roman" w:eastAsia="Times New Roman" w:hAnsi="Times New Roman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71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72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4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69" w:lineRule="auto"/>
      <w:ind w:left="2148" w:right="1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7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39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5E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E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5EE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E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EE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EE4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E4"/>
    <w:rPr>
      <w:rFonts w:ascii="Times New Roman" w:eastAsia="Times New Roman" w:hAnsi="Times New Roman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71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72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etables.su/" TargetMode="External"/><Relationship Id="rId13" Type="http://schemas.openxmlformats.org/officeDocument/2006/relationships/hyperlink" Target="https://elpub.vir.nw.ru/jour" TargetMode="External"/><Relationship Id="rId18" Type="http://schemas.openxmlformats.org/officeDocument/2006/relationships/hyperlink" Target="https://elpub.vir.nw.ru/jou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lpub.vir.nw.ru/jour" TargetMode="External"/><Relationship Id="rId7" Type="http://schemas.openxmlformats.org/officeDocument/2006/relationships/hyperlink" Target="http://www.vegetables.su/" TargetMode="External"/><Relationship Id="rId12" Type="http://schemas.openxmlformats.org/officeDocument/2006/relationships/hyperlink" Target="http://www.vegetables.su/" TargetMode="External"/><Relationship Id="rId17" Type="http://schemas.openxmlformats.org/officeDocument/2006/relationships/hyperlink" Target="https://elpub.vir.nw.ru/jou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pub.vir.nw.ru/jour" TargetMode="External"/><Relationship Id="rId20" Type="http://schemas.openxmlformats.org/officeDocument/2006/relationships/hyperlink" Target="https://elpub.vir.nw.ru/jour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vegetables.su/" TargetMode="External"/><Relationship Id="rId11" Type="http://schemas.openxmlformats.org/officeDocument/2006/relationships/hyperlink" Target="http://www.vegetables.su/" TargetMode="External"/><Relationship Id="rId24" Type="http://schemas.openxmlformats.org/officeDocument/2006/relationships/hyperlink" Target="https://elpub.vir.nw.ru/jo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pub.vir.nw.ru/jour" TargetMode="External"/><Relationship Id="rId23" Type="http://schemas.openxmlformats.org/officeDocument/2006/relationships/hyperlink" Target="https://elpub.vir.nw.ru/jour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www.vegetables.su/" TargetMode="External"/><Relationship Id="rId19" Type="http://schemas.openxmlformats.org/officeDocument/2006/relationships/hyperlink" Target="https://elpub.vir.nw.ru/j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getables.su/" TargetMode="External"/><Relationship Id="rId14" Type="http://schemas.openxmlformats.org/officeDocument/2006/relationships/hyperlink" Target="https://elpub.vir.nw.ru/jour" TargetMode="External"/><Relationship Id="rId22" Type="http://schemas.openxmlformats.org/officeDocument/2006/relationships/hyperlink" Target="https://elpub.vir.nw.ru/jour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ovoshnoi</cp:lastModifiedBy>
  <cp:revision>4</cp:revision>
  <dcterms:created xsi:type="dcterms:W3CDTF">2018-12-05T12:21:00Z</dcterms:created>
  <dcterms:modified xsi:type="dcterms:W3CDTF">2018-12-05T12:34:00Z</dcterms:modified>
</cp:coreProperties>
</file>