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151" w:rsidRPr="000A211A" w:rsidRDefault="00865151" w:rsidP="00A1688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  <w:r w:rsidRPr="000A211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Федеральное государственное бюджетное научное учреждение «Федеральный исследовательский центр Всероссийский институт генетических ресурсов растений имени Н.И. Вавилова»</w:t>
      </w:r>
      <w:r w:rsidR="0055624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 xml:space="preserve"> (ВИР)</w:t>
      </w:r>
    </w:p>
    <w:p w:rsidR="00C63305" w:rsidRPr="000A211A" w:rsidRDefault="00C63305" w:rsidP="00A1688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63305" w:rsidRPr="000A211A" w:rsidRDefault="00C63305" w:rsidP="00C6330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5DC" w:rsidRPr="000A211A" w:rsidRDefault="008555DC" w:rsidP="00C6330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63445" w:rsidRDefault="00653605" w:rsidP="002D6AD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ТВЕРЖДЕНО</w:t>
      </w:r>
    </w:p>
    <w:p w:rsidR="00653605" w:rsidRDefault="00653605" w:rsidP="002D6AD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Ученого совета ВИР</w:t>
      </w:r>
    </w:p>
    <w:p w:rsidR="00653605" w:rsidRPr="00653605" w:rsidRDefault="00653605" w:rsidP="002D6AD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№____ от ______________</w:t>
      </w:r>
    </w:p>
    <w:p w:rsidR="000A550D" w:rsidRPr="00653605" w:rsidRDefault="000A550D" w:rsidP="00C63305">
      <w:pPr>
        <w:spacing w:line="360" w:lineRule="auto"/>
        <w:ind w:firstLine="709"/>
        <w:jc w:val="center"/>
      </w:pPr>
    </w:p>
    <w:p w:rsidR="000A550D" w:rsidRPr="000A211A" w:rsidRDefault="000A550D" w:rsidP="00C63305">
      <w:pPr>
        <w:spacing w:line="360" w:lineRule="auto"/>
        <w:ind w:firstLine="709"/>
        <w:jc w:val="center"/>
      </w:pPr>
    </w:p>
    <w:p w:rsidR="00B170E7" w:rsidRPr="000A211A" w:rsidRDefault="00B170E7" w:rsidP="00C63305">
      <w:pPr>
        <w:spacing w:line="360" w:lineRule="auto"/>
        <w:ind w:firstLine="709"/>
        <w:jc w:val="center"/>
      </w:pPr>
    </w:p>
    <w:p w:rsidR="00C63305" w:rsidRPr="000A211A" w:rsidRDefault="00C63305" w:rsidP="00C63305">
      <w:pPr>
        <w:pStyle w:val="a3"/>
        <w:jc w:val="center"/>
        <w:rPr>
          <w:b/>
        </w:rPr>
      </w:pPr>
    </w:p>
    <w:p w:rsidR="0035155C" w:rsidRPr="0035155C" w:rsidRDefault="00A1688E" w:rsidP="00A1688E">
      <w:pPr>
        <w:pStyle w:val="a3"/>
        <w:spacing w:line="300" w:lineRule="auto"/>
        <w:jc w:val="center"/>
        <w:rPr>
          <w:b/>
          <w:sz w:val="28"/>
          <w:szCs w:val="28"/>
        </w:rPr>
      </w:pPr>
      <w:r w:rsidRPr="0035155C">
        <w:rPr>
          <w:b/>
          <w:sz w:val="28"/>
          <w:szCs w:val="28"/>
        </w:rPr>
        <w:t xml:space="preserve">ПОРЯДОК ПРИЕМА </w:t>
      </w:r>
    </w:p>
    <w:p w:rsidR="00C63445" w:rsidRPr="0035155C" w:rsidRDefault="00556243" w:rsidP="00A1688E">
      <w:pPr>
        <w:pStyle w:val="a3"/>
        <w:spacing w:line="300" w:lineRule="auto"/>
        <w:jc w:val="center"/>
        <w:rPr>
          <w:b/>
          <w:sz w:val="28"/>
          <w:szCs w:val="28"/>
        </w:rPr>
      </w:pPr>
      <w:r w:rsidRPr="0035155C">
        <w:rPr>
          <w:b/>
          <w:sz w:val="28"/>
          <w:szCs w:val="28"/>
        </w:rPr>
        <w:t xml:space="preserve">на обучение по образовательным программам </w:t>
      </w:r>
    </w:p>
    <w:p w:rsidR="0035155C" w:rsidRPr="0035155C" w:rsidRDefault="00556243" w:rsidP="00A1688E">
      <w:pPr>
        <w:pStyle w:val="a3"/>
        <w:spacing w:line="300" w:lineRule="auto"/>
        <w:jc w:val="center"/>
        <w:rPr>
          <w:b/>
          <w:sz w:val="28"/>
          <w:szCs w:val="28"/>
        </w:rPr>
      </w:pPr>
      <w:r w:rsidRPr="0035155C">
        <w:rPr>
          <w:b/>
          <w:sz w:val="28"/>
          <w:szCs w:val="28"/>
        </w:rPr>
        <w:t xml:space="preserve">высшего образования - программам подготовки научных </w:t>
      </w:r>
    </w:p>
    <w:p w:rsidR="00C63305" w:rsidRPr="0035155C" w:rsidRDefault="00556243" w:rsidP="00A1688E">
      <w:pPr>
        <w:pStyle w:val="a3"/>
        <w:spacing w:line="300" w:lineRule="auto"/>
        <w:jc w:val="center"/>
        <w:rPr>
          <w:b/>
          <w:sz w:val="28"/>
          <w:szCs w:val="28"/>
        </w:rPr>
      </w:pPr>
      <w:r w:rsidRPr="0035155C">
        <w:rPr>
          <w:b/>
          <w:sz w:val="28"/>
          <w:szCs w:val="28"/>
        </w:rPr>
        <w:t>и научно-педагогических кадров в аспирантуре</w:t>
      </w:r>
    </w:p>
    <w:p w:rsidR="00C63445" w:rsidRPr="0035155C" w:rsidRDefault="00C63445" w:rsidP="00212F56">
      <w:pPr>
        <w:pStyle w:val="a3"/>
        <w:jc w:val="center"/>
        <w:rPr>
          <w:b/>
          <w:sz w:val="28"/>
          <w:szCs w:val="28"/>
        </w:rPr>
      </w:pPr>
    </w:p>
    <w:p w:rsidR="00C63445" w:rsidRPr="000A211A" w:rsidRDefault="00C63445" w:rsidP="00212F56">
      <w:pPr>
        <w:pStyle w:val="a3"/>
        <w:jc w:val="center"/>
        <w:rPr>
          <w:b/>
          <w:sz w:val="32"/>
        </w:rPr>
      </w:pPr>
    </w:p>
    <w:p w:rsidR="00C63305" w:rsidRPr="000A211A" w:rsidRDefault="00C63305" w:rsidP="00C63305">
      <w:pPr>
        <w:pStyle w:val="a3"/>
        <w:jc w:val="center"/>
        <w:rPr>
          <w:b/>
          <w:sz w:val="32"/>
        </w:rPr>
      </w:pPr>
    </w:p>
    <w:p w:rsidR="00C63305" w:rsidRPr="000A211A" w:rsidRDefault="00C63305" w:rsidP="00C63305">
      <w:pPr>
        <w:pStyle w:val="a3"/>
        <w:jc w:val="center"/>
        <w:rPr>
          <w:b/>
          <w:sz w:val="32"/>
        </w:rPr>
      </w:pPr>
    </w:p>
    <w:p w:rsidR="00C63305" w:rsidRPr="000A211A" w:rsidRDefault="00C63305" w:rsidP="00C63305">
      <w:pPr>
        <w:pStyle w:val="a3"/>
        <w:jc w:val="center"/>
        <w:rPr>
          <w:b/>
        </w:rPr>
      </w:pPr>
    </w:p>
    <w:p w:rsidR="00C63305" w:rsidRPr="000A211A" w:rsidRDefault="00C63305" w:rsidP="00C63305">
      <w:pPr>
        <w:pStyle w:val="a3"/>
        <w:jc w:val="center"/>
        <w:rPr>
          <w:b/>
        </w:rPr>
      </w:pPr>
    </w:p>
    <w:p w:rsidR="00C63305" w:rsidRPr="000A211A" w:rsidRDefault="00C63305" w:rsidP="00C63305">
      <w:pPr>
        <w:pStyle w:val="a3"/>
        <w:jc w:val="center"/>
        <w:rPr>
          <w:b/>
        </w:rPr>
      </w:pPr>
    </w:p>
    <w:p w:rsidR="00C63305" w:rsidRPr="000A211A" w:rsidRDefault="00C63305" w:rsidP="00C63305">
      <w:pPr>
        <w:pStyle w:val="a3"/>
        <w:jc w:val="center"/>
        <w:rPr>
          <w:b/>
        </w:rPr>
      </w:pPr>
    </w:p>
    <w:p w:rsidR="00C63305" w:rsidRPr="000A211A" w:rsidRDefault="00C63305" w:rsidP="00C63305">
      <w:pPr>
        <w:pStyle w:val="a3"/>
        <w:jc w:val="center"/>
        <w:rPr>
          <w:b/>
        </w:rPr>
      </w:pPr>
    </w:p>
    <w:p w:rsidR="00C63305" w:rsidRPr="000A211A" w:rsidRDefault="00C63305" w:rsidP="00C63305">
      <w:pPr>
        <w:pStyle w:val="a3"/>
        <w:jc w:val="center"/>
        <w:rPr>
          <w:b/>
        </w:rPr>
      </w:pPr>
    </w:p>
    <w:p w:rsidR="005A7A74" w:rsidRPr="000A211A" w:rsidRDefault="005A7A74" w:rsidP="00C63305">
      <w:pPr>
        <w:pStyle w:val="a3"/>
        <w:jc w:val="center"/>
        <w:rPr>
          <w:b/>
        </w:rPr>
      </w:pPr>
    </w:p>
    <w:p w:rsidR="005A7A74" w:rsidRPr="000A211A" w:rsidRDefault="005A7A74" w:rsidP="00C63305">
      <w:pPr>
        <w:pStyle w:val="a3"/>
        <w:jc w:val="center"/>
        <w:rPr>
          <w:b/>
        </w:rPr>
      </w:pPr>
    </w:p>
    <w:p w:rsidR="005A7A74" w:rsidRPr="000A211A" w:rsidRDefault="005A7A74" w:rsidP="00C63305">
      <w:pPr>
        <w:pStyle w:val="a3"/>
        <w:jc w:val="center"/>
        <w:rPr>
          <w:b/>
        </w:rPr>
      </w:pPr>
    </w:p>
    <w:p w:rsidR="005A7A74" w:rsidRPr="000A211A" w:rsidRDefault="005A7A74" w:rsidP="00C63305">
      <w:pPr>
        <w:pStyle w:val="a3"/>
        <w:jc w:val="center"/>
        <w:rPr>
          <w:b/>
        </w:rPr>
      </w:pPr>
    </w:p>
    <w:p w:rsidR="00C63305" w:rsidRPr="000A211A" w:rsidRDefault="00C63305" w:rsidP="00C63305">
      <w:pPr>
        <w:pStyle w:val="a3"/>
        <w:jc w:val="center"/>
        <w:rPr>
          <w:b/>
        </w:rPr>
      </w:pPr>
    </w:p>
    <w:p w:rsidR="00FF1E21" w:rsidRPr="000A211A" w:rsidRDefault="00FF1E21" w:rsidP="00C63305">
      <w:pPr>
        <w:pStyle w:val="a3"/>
        <w:jc w:val="center"/>
        <w:rPr>
          <w:b/>
        </w:rPr>
      </w:pPr>
    </w:p>
    <w:p w:rsidR="00FF1E21" w:rsidRPr="000A211A" w:rsidRDefault="00FF1E21" w:rsidP="00C63305">
      <w:pPr>
        <w:pStyle w:val="a3"/>
        <w:jc w:val="center"/>
        <w:rPr>
          <w:b/>
        </w:rPr>
      </w:pPr>
    </w:p>
    <w:p w:rsidR="00071ECE" w:rsidRPr="000A211A" w:rsidRDefault="00071ECE" w:rsidP="00C63305">
      <w:pPr>
        <w:pStyle w:val="a3"/>
        <w:jc w:val="center"/>
        <w:rPr>
          <w:b/>
        </w:rPr>
      </w:pPr>
    </w:p>
    <w:p w:rsidR="00071ECE" w:rsidRPr="000A211A" w:rsidRDefault="00071ECE" w:rsidP="00C63305">
      <w:pPr>
        <w:pStyle w:val="a3"/>
        <w:jc w:val="center"/>
        <w:rPr>
          <w:b/>
        </w:rPr>
      </w:pPr>
    </w:p>
    <w:p w:rsidR="00071ECE" w:rsidRPr="000A211A" w:rsidRDefault="00071ECE" w:rsidP="00C63305">
      <w:pPr>
        <w:pStyle w:val="a3"/>
        <w:jc w:val="center"/>
        <w:rPr>
          <w:b/>
        </w:rPr>
      </w:pPr>
    </w:p>
    <w:p w:rsidR="00071ECE" w:rsidRPr="000A211A" w:rsidRDefault="00071ECE" w:rsidP="00C63305">
      <w:pPr>
        <w:pStyle w:val="a3"/>
        <w:jc w:val="center"/>
        <w:rPr>
          <w:b/>
        </w:rPr>
      </w:pPr>
    </w:p>
    <w:p w:rsidR="00071ECE" w:rsidRDefault="00071ECE" w:rsidP="00C63305">
      <w:pPr>
        <w:pStyle w:val="a3"/>
        <w:jc w:val="center"/>
        <w:rPr>
          <w:b/>
        </w:rPr>
      </w:pPr>
    </w:p>
    <w:p w:rsidR="00556243" w:rsidRDefault="00556243" w:rsidP="00C63305">
      <w:pPr>
        <w:pStyle w:val="a3"/>
        <w:jc w:val="center"/>
        <w:rPr>
          <w:b/>
        </w:rPr>
      </w:pPr>
    </w:p>
    <w:p w:rsidR="00556243" w:rsidRPr="000A211A" w:rsidRDefault="00556243" w:rsidP="00C63305">
      <w:pPr>
        <w:pStyle w:val="a3"/>
        <w:jc w:val="center"/>
        <w:rPr>
          <w:b/>
        </w:rPr>
      </w:pPr>
    </w:p>
    <w:p w:rsidR="00C63305" w:rsidRPr="000A211A" w:rsidRDefault="00C63305" w:rsidP="00C63305">
      <w:pPr>
        <w:pStyle w:val="a3"/>
        <w:jc w:val="center"/>
        <w:rPr>
          <w:b/>
        </w:rPr>
      </w:pPr>
      <w:r w:rsidRPr="000A211A">
        <w:rPr>
          <w:b/>
        </w:rPr>
        <w:t xml:space="preserve">Санкт-Петербург </w:t>
      </w:r>
    </w:p>
    <w:p w:rsidR="000845C2" w:rsidRPr="000A211A" w:rsidRDefault="000845C2" w:rsidP="00FF1E21">
      <w:pPr>
        <w:pStyle w:val="a3"/>
        <w:jc w:val="center"/>
        <w:rPr>
          <w:b/>
        </w:rPr>
      </w:pPr>
      <w:r w:rsidRPr="000A211A">
        <w:rPr>
          <w:b/>
        </w:rPr>
        <w:t>202</w:t>
      </w:r>
      <w:r w:rsidR="00C146BD">
        <w:rPr>
          <w:b/>
        </w:rPr>
        <w:t>3</w:t>
      </w:r>
    </w:p>
    <w:p w:rsidR="004D25C2" w:rsidRPr="000A211A" w:rsidRDefault="004D25C2" w:rsidP="000A211A">
      <w:pPr>
        <w:pStyle w:val="ac"/>
        <w:numPr>
          <w:ilvl w:val="0"/>
          <w:numId w:val="3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11A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8555DC" w:rsidRPr="002F4F47" w:rsidRDefault="004D25C2" w:rsidP="00120319">
      <w:pPr>
        <w:pStyle w:val="ConsPlusNormal"/>
        <w:numPr>
          <w:ilvl w:val="0"/>
          <w:numId w:val="4"/>
        </w:numPr>
        <w:spacing w:line="295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F4F47">
        <w:rPr>
          <w:rFonts w:ascii="Times New Roman" w:hAnsi="Times New Roman" w:cs="Times New Roman"/>
          <w:sz w:val="24"/>
          <w:szCs w:val="24"/>
        </w:rPr>
        <w:t xml:space="preserve">Настоящий Порядок приема на обучение по образовательным программам высшего образования - программам подготовки </w:t>
      </w:r>
      <w:r w:rsidR="00BD528A" w:rsidRPr="002F4F47">
        <w:rPr>
          <w:rFonts w:ascii="Times New Roman" w:hAnsi="Times New Roman" w:cs="Times New Roman"/>
          <w:sz w:val="24"/>
          <w:szCs w:val="24"/>
        </w:rPr>
        <w:t xml:space="preserve">научных и </w:t>
      </w:r>
      <w:r w:rsidRPr="002F4F47">
        <w:rPr>
          <w:rFonts w:ascii="Times New Roman" w:hAnsi="Times New Roman" w:cs="Times New Roman"/>
          <w:sz w:val="24"/>
          <w:szCs w:val="24"/>
        </w:rPr>
        <w:t xml:space="preserve">научно-педагогических кадров в аспирантуре (далее - Порядок) регламентирует прием граждан Российской Федерации, иностранных граждан и лиц без гражданства (далее - поступающие) на обучение по образовательным программам высшего образования - программам подготовки </w:t>
      </w:r>
      <w:r w:rsidR="00BD528A" w:rsidRPr="002F4F47">
        <w:rPr>
          <w:rFonts w:ascii="Times New Roman" w:hAnsi="Times New Roman" w:cs="Times New Roman"/>
          <w:sz w:val="24"/>
          <w:szCs w:val="24"/>
        </w:rPr>
        <w:t xml:space="preserve">научных и  </w:t>
      </w:r>
      <w:r w:rsidRPr="002F4F47">
        <w:rPr>
          <w:rFonts w:ascii="Times New Roman" w:hAnsi="Times New Roman" w:cs="Times New Roman"/>
          <w:sz w:val="24"/>
          <w:szCs w:val="24"/>
        </w:rPr>
        <w:t>научно-педагогических кадров в аспирантуре</w:t>
      </w:r>
      <w:r w:rsidR="00902695" w:rsidRPr="002F4F47">
        <w:rPr>
          <w:rFonts w:ascii="Times New Roman" w:hAnsi="Times New Roman" w:cs="Times New Roman"/>
          <w:sz w:val="24"/>
          <w:szCs w:val="24"/>
        </w:rPr>
        <w:t xml:space="preserve"> в федеральное государственное бюджетное научное учреждение «Федеральный исследовательский центр Всероссийского института генетических ресурсов растений имени Н.И. Вавилова» (далее – ВИР, Институт)</w:t>
      </w:r>
      <w:r w:rsidRPr="002F4F47">
        <w:rPr>
          <w:rFonts w:ascii="Times New Roman" w:hAnsi="Times New Roman" w:cs="Times New Roman"/>
          <w:sz w:val="24"/>
          <w:szCs w:val="24"/>
        </w:rPr>
        <w:t>, в том числе особенности проведения вступительных испытаний для инвалидов.</w:t>
      </w:r>
    </w:p>
    <w:p w:rsidR="00902695" w:rsidRPr="002F4F47" w:rsidRDefault="00902695" w:rsidP="00902695">
      <w:pPr>
        <w:pStyle w:val="ConsPlusNormal"/>
        <w:numPr>
          <w:ilvl w:val="0"/>
          <w:numId w:val="4"/>
        </w:numPr>
        <w:spacing w:line="295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F4F47">
        <w:rPr>
          <w:rFonts w:ascii="Times New Roman" w:hAnsi="Times New Roman" w:cs="Times New Roman"/>
          <w:sz w:val="24"/>
          <w:szCs w:val="24"/>
        </w:rPr>
        <w:t>Настоящий порядок приема на обучение по программам подготовки научных и научно-педагогических кадров в аспирантуре разработан в соответствии с Федеральным законом «Об образовании в Российской Федерации» от 29.12.2012 г. №273-ФЗ, Приказом Минобрнауки России от 06.08.2021 № 721 «Об утверждении Порядка приема на обучение по образовательным программам высшего образования - программам подготовки научных и научно-педагогических кадров в аспирантуре» и Уставом ВИР.</w:t>
      </w:r>
    </w:p>
    <w:p w:rsidR="00347116" w:rsidRPr="002F4F47" w:rsidRDefault="00C63445" w:rsidP="00A1688E">
      <w:pPr>
        <w:pStyle w:val="ConsPlusNormal"/>
        <w:numPr>
          <w:ilvl w:val="0"/>
          <w:numId w:val="4"/>
        </w:numPr>
        <w:spacing w:line="295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F4F47">
        <w:rPr>
          <w:rFonts w:ascii="Times New Roman" w:hAnsi="Times New Roman" w:cs="Times New Roman"/>
          <w:sz w:val="24"/>
          <w:szCs w:val="24"/>
        </w:rPr>
        <w:t xml:space="preserve">ВИР объявляет прием на обучение по программам аспирантуры (далее - прием на обучение) </w:t>
      </w:r>
      <w:r w:rsidR="00217797" w:rsidRPr="002F4F47"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Pr="002F4F47">
        <w:rPr>
          <w:rFonts w:ascii="Times New Roman" w:hAnsi="Times New Roman" w:cs="Times New Roman"/>
          <w:sz w:val="24"/>
          <w:szCs w:val="24"/>
        </w:rPr>
        <w:t>лицензии на осуществление образовательной деятельности</w:t>
      </w:r>
      <w:r w:rsidR="00BD528A" w:rsidRPr="002F4F47">
        <w:rPr>
          <w:rFonts w:ascii="Times New Roman" w:hAnsi="Times New Roman" w:cs="Times New Roman"/>
          <w:sz w:val="24"/>
          <w:szCs w:val="24"/>
        </w:rPr>
        <w:t>.</w:t>
      </w:r>
    </w:p>
    <w:p w:rsidR="00B21427" w:rsidRPr="000A211A" w:rsidRDefault="00B21427" w:rsidP="00A1688E">
      <w:pPr>
        <w:pStyle w:val="ConsPlusNormal"/>
        <w:numPr>
          <w:ilvl w:val="0"/>
          <w:numId w:val="4"/>
        </w:numPr>
        <w:spacing w:line="295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 xml:space="preserve">К освоению программ </w:t>
      </w:r>
      <w:r w:rsidR="0054232B" w:rsidRPr="000A211A">
        <w:rPr>
          <w:rFonts w:ascii="Times New Roman" w:hAnsi="Times New Roman" w:cs="Times New Roman"/>
          <w:sz w:val="24"/>
          <w:szCs w:val="24"/>
        </w:rPr>
        <w:t>аспирантуры</w:t>
      </w:r>
      <w:r w:rsidR="00217797" w:rsidRPr="000A211A">
        <w:rPr>
          <w:rFonts w:ascii="Times New Roman" w:hAnsi="Times New Roman" w:cs="Times New Roman"/>
          <w:sz w:val="24"/>
          <w:szCs w:val="24"/>
        </w:rPr>
        <w:t xml:space="preserve"> допускаются</w:t>
      </w:r>
      <w:r w:rsidRPr="000A211A">
        <w:rPr>
          <w:rFonts w:ascii="Times New Roman" w:hAnsi="Times New Roman" w:cs="Times New Roman"/>
          <w:sz w:val="24"/>
          <w:szCs w:val="24"/>
        </w:rPr>
        <w:t xml:space="preserve"> лица, имеющие образование не ниже высшего (специалитет или магистратура).</w:t>
      </w:r>
    </w:p>
    <w:p w:rsidR="0054232B" w:rsidRPr="000A211A" w:rsidRDefault="00A1688E" w:rsidP="00A1688E">
      <w:pPr>
        <w:pStyle w:val="ConsPlusNormal"/>
        <w:spacing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32B" w:rsidRPr="000A211A">
        <w:rPr>
          <w:rFonts w:ascii="Times New Roman" w:hAnsi="Times New Roman" w:cs="Times New Roman"/>
          <w:sz w:val="24"/>
          <w:szCs w:val="24"/>
        </w:rPr>
        <w:t>Поступающий представляет документ об образовании и о квалификации, удостоверяющий образование соответствующего уровня (далее - документ установленного образца):</w:t>
      </w:r>
    </w:p>
    <w:p w:rsidR="0054232B" w:rsidRPr="000A211A" w:rsidRDefault="00347116" w:rsidP="00A1688E">
      <w:pPr>
        <w:pStyle w:val="ConsPlusNormal"/>
        <w:spacing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ab/>
      </w:r>
      <w:r w:rsidR="0054232B" w:rsidRPr="000A211A">
        <w:rPr>
          <w:rFonts w:ascii="Times New Roman" w:hAnsi="Times New Roman" w:cs="Times New Roman"/>
          <w:sz w:val="24"/>
          <w:szCs w:val="24"/>
        </w:rPr>
        <w:t>документ об образовании и о квалификации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образца;</w:t>
      </w:r>
    </w:p>
    <w:p w:rsidR="0054232B" w:rsidRPr="000A211A" w:rsidRDefault="00347116" w:rsidP="00A1688E">
      <w:pPr>
        <w:pStyle w:val="ConsPlusNormal"/>
        <w:spacing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ab/>
      </w:r>
      <w:r w:rsidR="0054232B" w:rsidRPr="000A211A">
        <w:rPr>
          <w:rFonts w:ascii="Times New Roman" w:hAnsi="Times New Roman" w:cs="Times New Roman"/>
          <w:sz w:val="24"/>
          <w:szCs w:val="24"/>
        </w:rPr>
        <w:t>документ государственного образца об уровне образования и о квалификации, полученный до 1 января 2014 г.;</w:t>
      </w:r>
    </w:p>
    <w:p w:rsidR="0054232B" w:rsidRPr="000A211A" w:rsidRDefault="00347116" w:rsidP="00A1688E">
      <w:pPr>
        <w:pStyle w:val="ConsPlusNormal"/>
        <w:spacing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ab/>
      </w:r>
      <w:r w:rsidR="0054232B" w:rsidRPr="000A211A">
        <w:rPr>
          <w:rFonts w:ascii="Times New Roman" w:hAnsi="Times New Roman" w:cs="Times New Roman"/>
          <w:sz w:val="24"/>
          <w:szCs w:val="24"/>
        </w:rPr>
        <w:t>документ об образовании и о квалификации образца, установленного федеральным государственным бюджетным образовательным у</w:t>
      </w:r>
      <w:r w:rsidR="00B152DC">
        <w:rPr>
          <w:rFonts w:ascii="Times New Roman" w:hAnsi="Times New Roman" w:cs="Times New Roman"/>
          <w:sz w:val="24"/>
          <w:szCs w:val="24"/>
        </w:rPr>
        <w:t>чреждением высшего образования «</w:t>
      </w:r>
      <w:r w:rsidR="0054232B" w:rsidRPr="000A211A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</w:t>
      </w:r>
      <w:r w:rsidR="00A1688E">
        <w:rPr>
          <w:rFonts w:ascii="Times New Roman" w:hAnsi="Times New Roman" w:cs="Times New Roman"/>
          <w:sz w:val="24"/>
          <w:szCs w:val="24"/>
        </w:rPr>
        <w:t xml:space="preserve"> </w:t>
      </w:r>
      <w:r w:rsidR="00B152DC">
        <w:rPr>
          <w:rFonts w:ascii="Times New Roman" w:hAnsi="Times New Roman" w:cs="Times New Roman"/>
          <w:sz w:val="24"/>
          <w:szCs w:val="24"/>
        </w:rPr>
        <w:t>Ломоносова»</w:t>
      </w:r>
      <w:r w:rsidR="0054232B" w:rsidRPr="000A211A">
        <w:rPr>
          <w:rFonts w:ascii="Times New Roman" w:hAnsi="Times New Roman" w:cs="Times New Roman"/>
          <w:sz w:val="24"/>
          <w:szCs w:val="24"/>
        </w:rPr>
        <w:t>, федеральным государственным бюджетным образовательным учреждением вы</w:t>
      </w:r>
      <w:r w:rsidR="00B152DC">
        <w:rPr>
          <w:rFonts w:ascii="Times New Roman" w:hAnsi="Times New Roman" w:cs="Times New Roman"/>
          <w:sz w:val="24"/>
          <w:szCs w:val="24"/>
        </w:rPr>
        <w:t>сшего образования «</w:t>
      </w:r>
      <w:r w:rsidR="0054232B" w:rsidRPr="000A211A">
        <w:rPr>
          <w:rFonts w:ascii="Times New Roman" w:hAnsi="Times New Roman" w:cs="Times New Roman"/>
          <w:sz w:val="24"/>
          <w:szCs w:val="24"/>
        </w:rPr>
        <w:t>Санкт-Петербургс</w:t>
      </w:r>
      <w:r w:rsidR="00B152DC">
        <w:rPr>
          <w:rFonts w:ascii="Times New Roman" w:hAnsi="Times New Roman" w:cs="Times New Roman"/>
          <w:sz w:val="24"/>
          <w:szCs w:val="24"/>
        </w:rPr>
        <w:t>кий государственный университет»</w:t>
      </w:r>
      <w:r w:rsidR="0054232B" w:rsidRPr="000A211A">
        <w:rPr>
          <w:rFonts w:ascii="Times New Roman" w:hAnsi="Times New Roman" w:cs="Times New Roman"/>
          <w:sz w:val="24"/>
          <w:szCs w:val="24"/>
        </w:rPr>
        <w:t>, или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аттестацию;</w:t>
      </w:r>
    </w:p>
    <w:p w:rsidR="0054232B" w:rsidRPr="000A211A" w:rsidRDefault="00347116" w:rsidP="00A1688E">
      <w:pPr>
        <w:pStyle w:val="ConsPlusNormal"/>
        <w:spacing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ab/>
      </w:r>
      <w:r w:rsidR="0054232B" w:rsidRPr="000A211A">
        <w:rPr>
          <w:rFonts w:ascii="Times New Roman" w:hAnsi="Times New Roman" w:cs="Times New Roman"/>
          <w:sz w:val="24"/>
          <w:szCs w:val="24"/>
        </w:rPr>
        <w:t xml:space="preserve">документ об образовании и о квалификации, выданный частной организацией, </w:t>
      </w:r>
      <w:r w:rsidR="0054232B" w:rsidRPr="000A211A">
        <w:rPr>
          <w:rFonts w:ascii="Times New Roman" w:hAnsi="Times New Roman" w:cs="Times New Roman"/>
          <w:sz w:val="24"/>
          <w:szCs w:val="24"/>
        </w:rPr>
        <w:lastRenderedPageBreak/>
        <w:t>осуществляющей образовательную деятельность на территории инновационного центра "</w:t>
      </w:r>
      <w:proofErr w:type="spellStart"/>
      <w:r w:rsidR="0054232B" w:rsidRPr="000A211A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54232B" w:rsidRPr="000A211A">
        <w:rPr>
          <w:rFonts w:ascii="Times New Roman" w:hAnsi="Times New Roman" w:cs="Times New Roman"/>
          <w:sz w:val="24"/>
          <w:szCs w:val="24"/>
        </w:rPr>
        <w:t>", или предусмотренными частью 3 статьи 21 Федераль</w:t>
      </w:r>
      <w:r w:rsidR="00B152DC">
        <w:rPr>
          <w:rFonts w:ascii="Times New Roman" w:hAnsi="Times New Roman" w:cs="Times New Roman"/>
          <w:sz w:val="24"/>
          <w:szCs w:val="24"/>
        </w:rPr>
        <w:t>ного закона от 29 июля 2017 г. №</w:t>
      </w:r>
      <w:r w:rsidR="0054232B" w:rsidRPr="000A211A">
        <w:rPr>
          <w:rFonts w:ascii="Times New Roman" w:hAnsi="Times New Roman" w:cs="Times New Roman"/>
          <w:sz w:val="24"/>
          <w:szCs w:val="24"/>
        </w:rPr>
        <w:t xml:space="preserve"> 216-ФЗ </w:t>
      </w:r>
      <w:r w:rsidR="00B152DC">
        <w:rPr>
          <w:rFonts w:ascii="Times New Roman" w:hAnsi="Times New Roman" w:cs="Times New Roman"/>
          <w:sz w:val="24"/>
          <w:szCs w:val="24"/>
        </w:rPr>
        <w:t>«</w:t>
      </w:r>
      <w:r w:rsidR="0054232B" w:rsidRPr="000A211A">
        <w:rPr>
          <w:rFonts w:ascii="Times New Roman" w:hAnsi="Times New Roman" w:cs="Times New Roman"/>
          <w:sz w:val="24"/>
          <w:szCs w:val="24"/>
        </w:rPr>
        <w:t>Об инновационных научно-технологических центрах и о внесении изменений в отдельные законодате</w:t>
      </w:r>
      <w:r w:rsidR="00B152DC">
        <w:rPr>
          <w:rFonts w:ascii="Times New Roman" w:hAnsi="Times New Roman" w:cs="Times New Roman"/>
          <w:sz w:val="24"/>
          <w:szCs w:val="24"/>
        </w:rPr>
        <w:t>льные акты Российской Федерации»</w:t>
      </w:r>
      <w:r w:rsidR="0054232B" w:rsidRPr="000A211A"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образовательную деятельность на территории инновационного научно-технологического центра;</w:t>
      </w:r>
    </w:p>
    <w:p w:rsidR="00347116" w:rsidRPr="000A211A" w:rsidRDefault="00347116" w:rsidP="00A1688E">
      <w:pPr>
        <w:pStyle w:val="ConsPlusNormal"/>
        <w:spacing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ab/>
      </w:r>
      <w:r w:rsidR="0054232B" w:rsidRPr="000A211A">
        <w:rPr>
          <w:rFonts w:ascii="Times New Roman" w:hAnsi="Times New Roman" w:cs="Times New Roman"/>
          <w:sz w:val="24"/>
          <w:szCs w:val="24"/>
        </w:rPr>
        <w:t>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 соответствующего высшего образования (не ниже специалитета или магистратуры) (далее - документ иностранного государства об образовании).</w:t>
      </w:r>
    </w:p>
    <w:p w:rsidR="0054232B" w:rsidRPr="000A211A" w:rsidRDefault="0054232B" w:rsidP="00A1688E">
      <w:pPr>
        <w:pStyle w:val="ConsPlusNormal"/>
        <w:numPr>
          <w:ilvl w:val="0"/>
          <w:numId w:val="4"/>
        </w:numPr>
        <w:spacing w:line="295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>Прием на обучение осуществляется на первый курс.</w:t>
      </w:r>
    </w:p>
    <w:p w:rsidR="00E50096" w:rsidRPr="000A211A" w:rsidRDefault="0054232B" w:rsidP="00A1688E">
      <w:pPr>
        <w:pStyle w:val="ConsPlusNormal"/>
        <w:numPr>
          <w:ilvl w:val="0"/>
          <w:numId w:val="4"/>
        </w:numPr>
        <w:spacing w:line="295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>Прием на обучение осуществляется в рамках контрольных цифр приема граждан на обучение за счет бюджетных ассигнований федерального бюджета и по договорам об образовании, заключаемым при приеме на обучение за счет средств физических и (или) юридических лиц (далее - договоры об оказании платных образовательных услуг). В рамках контрольных цифр выделяется квота приема на целевое обучение (далее - целевая квота).</w:t>
      </w:r>
    </w:p>
    <w:p w:rsidR="0054232B" w:rsidRPr="000A211A" w:rsidRDefault="00E01FD2" w:rsidP="00A1688E">
      <w:pPr>
        <w:pStyle w:val="ConsPlusNormal"/>
        <w:numPr>
          <w:ilvl w:val="0"/>
          <w:numId w:val="4"/>
        </w:numPr>
        <w:spacing w:line="295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>Прием на обучение в ВИР</w:t>
      </w:r>
      <w:r w:rsidR="0054232B" w:rsidRPr="000A211A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Pr="000A211A">
        <w:rPr>
          <w:rFonts w:ascii="Times New Roman" w:hAnsi="Times New Roman" w:cs="Times New Roman"/>
          <w:sz w:val="24"/>
          <w:szCs w:val="24"/>
        </w:rPr>
        <w:t>ся</w:t>
      </w:r>
      <w:r w:rsidR="0054232B" w:rsidRPr="000A211A">
        <w:rPr>
          <w:rFonts w:ascii="Times New Roman" w:hAnsi="Times New Roman" w:cs="Times New Roman"/>
          <w:sz w:val="24"/>
          <w:szCs w:val="24"/>
        </w:rPr>
        <w:t xml:space="preserve"> по следующим условиям поступления на обучение (далее - условия поступления) с проведением отдельного конкурса по каждой совокупности этих условий:</w:t>
      </w:r>
    </w:p>
    <w:p w:rsidR="00A15802" w:rsidRPr="000A211A" w:rsidRDefault="00A15802" w:rsidP="00A1688E">
      <w:pPr>
        <w:pStyle w:val="ConsPlusNormal"/>
        <w:numPr>
          <w:ilvl w:val="0"/>
          <w:numId w:val="5"/>
        </w:numPr>
        <w:spacing w:line="295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>по</w:t>
      </w:r>
      <w:r w:rsidR="0054232B" w:rsidRPr="000A211A">
        <w:rPr>
          <w:rFonts w:ascii="Times New Roman" w:hAnsi="Times New Roman" w:cs="Times New Roman"/>
          <w:sz w:val="24"/>
          <w:szCs w:val="24"/>
        </w:rPr>
        <w:t xml:space="preserve"> научной специальности;</w:t>
      </w:r>
    </w:p>
    <w:p w:rsidR="00A15802" w:rsidRPr="000A211A" w:rsidRDefault="00A15802" w:rsidP="00A1688E">
      <w:pPr>
        <w:pStyle w:val="ConsPlusNormal"/>
        <w:numPr>
          <w:ilvl w:val="0"/>
          <w:numId w:val="5"/>
        </w:numPr>
        <w:spacing w:line="295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>раздельно</w:t>
      </w:r>
      <w:r w:rsidR="0054232B" w:rsidRPr="000A211A">
        <w:rPr>
          <w:rFonts w:ascii="Times New Roman" w:hAnsi="Times New Roman" w:cs="Times New Roman"/>
          <w:sz w:val="24"/>
          <w:szCs w:val="24"/>
        </w:rPr>
        <w:t xml:space="preserve"> в рамках контрольных цифр и по договорам об оказании платных образовательных услуг;</w:t>
      </w:r>
    </w:p>
    <w:p w:rsidR="0054232B" w:rsidRPr="000A211A" w:rsidRDefault="00A15802" w:rsidP="00A1688E">
      <w:pPr>
        <w:pStyle w:val="ConsPlusNormal"/>
        <w:numPr>
          <w:ilvl w:val="0"/>
          <w:numId w:val="5"/>
        </w:numPr>
        <w:spacing w:line="295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>раздельно</w:t>
      </w:r>
      <w:r w:rsidR="0054232B" w:rsidRPr="000A211A">
        <w:rPr>
          <w:rFonts w:ascii="Times New Roman" w:hAnsi="Times New Roman" w:cs="Times New Roman"/>
          <w:sz w:val="24"/>
          <w:szCs w:val="24"/>
        </w:rPr>
        <w:t xml:space="preserve"> на места в пределах целевой квоты и на места в рамках контрольных цифр за вычетом целевой квоты (далее - основные места в рамках контрольных цифр).</w:t>
      </w:r>
    </w:p>
    <w:p w:rsidR="0054232B" w:rsidRPr="00436649" w:rsidRDefault="0054232B" w:rsidP="00A1688E">
      <w:pPr>
        <w:pStyle w:val="ConsPlusNormal"/>
        <w:numPr>
          <w:ilvl w:val="0"/>
          <w:numId w:val="4"/>
        </w:numPr>
        <w:spacing w:line="295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5155C">
        <w:rPr>
          <w:rFonts w:ascii="Times New Roman" w:hAnsi="Times New Roman" w:cs="Times New Roman"/>
          <w:sz w:val="24"/>
          <w:szCs w:val="24"/>
        </w:rPr>
        <w:t xml:space="preserve">Для всех конкурсов в рамках одного условия поступления, </w:t>
      </w:r>
      <w:r w:rsidRPr="00436649">
        <w:rPr>
          <w:rFonts w:ascii="Times New Roman" w:hAnsi="Times New Roman" w:cs="Times New Roman"/>
          <w:sz w:val="24"/>
          <w:szCs w:val="24"/>
        </w:rPr>
        <w:t xml:space="preserve">указанного в подпункте </w:t>
      </w:r>
      <w:r w:rsidR="006C25AF" w:rsidRPr="00436649">
        <w:rPr>
          <w:rFonts w:ascii="Times New Roman" w:hAnsi="Times New Roman" w:cs="Times New Roman"/>
          <w:sz w:val="24"/>
          <w:szCs w:val="24"/>
        </w:rPr>
        <w:t>1</w:t>
      </w:r>
      <w:r w:rsidRPr="00436649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0B3B08" w:rsidRPr="00436649">
        <w:rPr>
          <w:rFonts w:ascii="Times New Roman" w:hAnsi="Times New Roman" w:cs="Times New Roman"/>
          <w:sz w:val="24"/>
          <w:szCs w:val="24"/>
        </w:rPr>
        <w:t>7</w:t>
      </w:r>
      <w:r w:rsidRPr="00436649">
        <w:rPr>
          <w:rFonts w:ascii="Times New Roman" w:hAnsi="Times New Roman" w:cs="Times New Roman"/>
          <w:sz w:val="24"/>
          <w:szCs w:val="24"/>
        </w:rPr>
        <w:t xml:space="preserve"> Порядка, устанавливаются одинаковые перечень вступительных испытаний, минимальное количество баллов, подтверждающее успешное прохождение вступительного испытания (далее - минимальное количество баллов), и максимальное количество баллов, за исключением случая, указанного в абзаце втором настоящего пункта.</w:t>
      </w:r>
    </w:p>
    <w:p w:rsidR="0054232B" w:rsidRPr="000A211A" w:rsidRDefault="00A15802" w:rsidP="00A1688E">
      <w:pPr>
        <w:pStyle w:val="ConsPlusNormal"/>
        <w:spacing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49">
        <w:rPr>
          <w:rFonts w:ascii="Times New Roman" w:hAnsi="Times New Roman" w:cs="Times New Roman"/>
          <w:sz w:val="24"/>
          <w:szCs w:val="24"/>
        </w:rPr>
        <w:tab/>
      </w:r>
      <w:r w:rsidR="00D75924" w:rsidRPr="00436649">
        <w:rPr>
          <w:rFonts w:ascii="Times New Roman" w:hAnsi="Times New Roman" w:cs="Times New Roman"/>
          <w:sz w:val="24"/>
          <w:szCs w:val="24"/>
        </w:rPr>
        <w:t xml:space="preserve">ВИР </w:t>
      </w:r>
      <w:r w:rsidR="0054232B" w:rsidRPr="00436649">
        <w:rPr>
          <w:rFonts w:ascii="Times New Roman" w:hAnsi="Times New Roman" w:cs="Times New Roman"/>
          <w:sz w:val="24"/>
          <w:szCs w:val="24"/>
        </w:rPr>
        <w:t>мо</w:t>
      </w:r>
      <w:r w:rsidR="00D75924" w:rsidRPr="00436649">
        <w:rPr>
          <w:rFonts w:ascii="Times New Roman" w:hAnsi="Times New Roman" w:cs="Times New Roman"/>
          <w:sz w:val="24"/>
          <w:szCs w:val="24"/>
        </w:rPr>
        <w:t>жет</w:t>
      </w:r>
      <w:r w:rsidR="0054232B" w:rsidRPr="00436649">
        <w:rPr>
          <w:rFonts w:ascii="Times New Roman" w:hAnsi="Times New Roman" w:cs="Times New Roman"/>
          <w:sz w:val="24"/>
          <w:szCs w:val="24"/>
        </w:rPr>
        <w:t xml:space="preserve"> установить различное минимальное количество баллов по различным условиям поступления, указанным в подпункт</w:t>
      </w:r>
      <w:r w:rsidR="006C25AF" w:rsidRPr="00436649">
        <w:rPr>
          <w:rFonts w:ascii="Times New Roman" w:hAnsi="Times New Roman" w:cs="Times New Roman"/>
          <w:sz w:val="24"/>
          <w:szCs w:val="24"/>
        </w:rPr>
        <w:t>е</w:t>
      </w:r>
      <w:r w:rsidR="0054232B" w:rsidRPr="00436649">
        <w:rPr>
          <w:rFonts w:ascii="Times New Roman" w:hAnsi="Times New Roman" w:cs="Times New Roman"/>
          <w:sz w:val="24"/>
          <w:szCs w:val="24"/>
        </w:rPr>
        <w:t xml:space="preserve"> </w:t>
      </w:r>
      <w:r w:rsidR="006C25AF" w:rsidRPr="00436649">
        <w:rPr>
          <w:rFonts w:ascii="Times New Roman" w:hAnsi="Times New Roman" w:cs="Times New Roman"/>
          <w:sz w:val="24"/>
          <w:szCs w:val="24"/>
        </w:rPr>
        <w:t>2</w:t>
      </w:r>
      <w:r w:rsidR="0054232B" w:rsidRPr="00436649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0B3B08" w:rsidRPr="00436649">
        <w:rPr>
          <w:rFonts w:ascii="Times New Roman" w:hAnsi="Times New Roman" w:cs="Times New Roman"/>
          <w:sz w:val="24"/>
          <w:szCs w:val="24"/>
        </w:rPr>
        <w:t>7</w:t>
      </w:r>
      <w:r w:rsidR="0054232B" w:rsidRPr="00436649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54232B" w:rsidRPr="000A211A" w:rsidRDefault="0054232B" w:rsidP="00A1688E">
      <w:pPr>
        <w:pStyle w:val="ConsPlusNormal"/>
        <w:numPr>
          <w:ilvl w:val="0"/>
          <w:numId w:val="4"/>
        </w:numPr>
        <w:spacing w:line="295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>ВИР может проводить дополнительный прием на обучение на вакантные места в установленные сроки.</w:t>
      </w:r>
    </w:p>
    <w:p w:rsidR="00182377" w:rsidRPr="000A211A" w:rsidRDefault="00FF1E21" w:rsidP="002F4F47">
      <w:pPr>
        <w:pStyle w:val="a3"/>
        <w:numPr>
          <w:ilvl w:val="0"/>
          <w:numId w:val="37"/>
        </w:numPr>
        <w:spacing w:before="240" w:after="240" w:line="295" w:lineRule="auto"/>
        <w:jc w:val="center"/>
        <w:rPr>
          <w:b/>
        </w:rPr>
      </w:pPr>
      <w:r w:rsidRPr="000A211A">
        <w:rPr>
          <w:b/>
        </w:rPr>
        <w:t>Информирование о приеме на обучение</w:t>
      </w:r>
    </w:p>
    <w:p w:rsidR="0085723B" w:rsidRPr="000A211A" w:rsidRDefault="007035DC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2F4F47">
        <w:rPr>
          <w:rFonts w:eastAsiaTheme="minorEastAsia"/>
        </w:rPr>
        <w:t>ВИР</w:t>
      </w:r>
      <w:r w:rsidR="00182377" w:rsidRPr="002F4F47">
        <w:rPr>
          <w:rFonts w:eastAsiaTheme="minorEastAsia"/>
        </w:rPr>
        <w:t xml:space="preserve"> знакомит поступающего</w:t>
      </w:r>
      <w:r w:rsidR="00902695" w:rsidRPr="002F4F47">
        <w:rPr>
          <w:rFonts w:eastAsiaTheme="minorEastAsia"/>
        </w:rPr>
        <w:t xml:space="preserve"> и (или) его законного представителя</w:t>
      </w:r>
      <w:r w:rsidR="00182377" w:rsidRPr="002F4F47">
        <w:rPr>
          <w:rFonts w:eastAsiaTheme="minorEastAsia"/>
        </w:rPr>
        <w:t xml:space="preserve"> с </w:t>
      </w:r>
      <w:r w:rsidR="00902695" w:rsidRPr="002F4F47">
        <w:rPr>
          <w:rFonts w:eastAsiaTheme="minorEastAsia"/>
        </w:rPr>
        <w:t>У</w:t>
      </w:r>
      <w:r w:rsidR="00182377" w:rsidRPr="002F4F47">
        <w:rPr>
          <w:rFonts w:eastAsiaTheme="minorEastAsia"/>
        </w:rPr>
        <w:t xml:space="preserve">ставом, </w:t>
      </w:r>
      <w:r w:rsidR="00182377" w:rsidRPr="000A211A">
        <w:rPr>
          <w:rFonts w:eastAsiaTheme="minorEastAsia"/>
        </w:rPr>
        <w:t>лицензией на осуществление образовательной деятельности</w:t>
      </w:r>
      <w:r w:rsidR="008555DC" w:rsidRPr="000A211A">
        <w:rPr>
          <w:rFonts w:eastAsiaTheme="minorEastAsia"/>
        </w:rPr>
        <w:t>,</w:t>
      </w:r>
      <w:r w:rsidR="00182377" w:rsidRPr="000A211A">
        <w:rPr>
          <w:rFonts w:eastAsiaTheme="minorEastAsia"/>
        </w:rPr>
        <w:t xml:space="preserve"> с образовательными программами и другими документами, регламентирующими ВИР и осуществление образовательной деятельности по программам подготовки </w:t>
      </w:r>
      <w:r w:rsidR="009008D1" w:rsidRPr="000A211A">
        <w:rPr>
          <w:rFonts w:eastAsiaTheme="minorEastAsia"/>
        </w:rPr>
        <w:t xml:space="preserve">научных и </w:t>
      </w:r>
      <w:r w:rsidR="00182377" w:rsidRPr="000A211A">
        <w:rPr>
          <w:rFonts w:eastAsiaTheme="minorEastAsia"/>
        </w:rPr>
        <w:t>научно-педагогических кадров в</w:t>
      </w:r>
      <w:r w:rsidR="00182377" w:rsidRPr="000A211A">
        <w:t xml:space="preserve"> аспирантуре, с правами и обязанностями обучающихся, а также </w:t>
      </w:r>
      <w:r w:rsidR="00931D8C" w:rsidRPr="000A211A">
        <w:t>предоставляет</w:t>
      </w:r>
      <w:r w:rsidR="00182377" w:rsidRPr="000A211A">
        <w:t xml:space="preserve"> информацию о проводимом конкурсе и об итогах его проведения, в том числе </w:t>
      </w:r>
      <w:r w:rsidR="00182377" w:rsidRPr="000A211A">
        <w:lastRenderedPageBreak/>
        <w:t>на официальн</w:t>
      </w:r>
      <w:r w:rsidR="009B26F2">
        <w:t>ой</w:t>
      </w:r>
      <w:r w:rsidR="00182377" w:rsidRPr="000A211A">
        <w:t xml:space="preserve"> </w:t>
      </w:r>
      <w:r w:rsidR="002E54E2" w:rsidRPr="000A211A">
        <w:t xml:space="preserve">странице </w:t>
      </w:r>
      <w:r w:rsidR="00182377" w:rsidRPr="000A211A">
        <w:t>аспирантуры</w:t>
      </w:r>
      <w:r w:rsidR="002E54E2" w:rsidRPr="000A211A">
        <w:t xml:space="preserve"> на сайте</w:t>
      </w:r>
      <w:r w:rsidR="00182377" w:rsidRPr="000A211A">
        <w:t xml:space="preserve"> ВИР </w:t>
      </w:r>
      <w:r w:rsidR="009008D1" w:rsidRPr="000A211A">
        <w:t xml:space="preserve">в </w:t>
      </w:r>
      <w:r w:rsidR="00182377" w:rsidRPr="000A211A">
        <w:t>информационно- телекоммуникационной сети «Интернет»</w:t>
      </w:r>
      <w:r w:rsidR="009008D1" w:rsidRPr="000A211A">
        <w:t xml:space="preserve"> (далее - официальный сайт)</w:t>
      </w:r>
      <w:r w:rsidR="00182377" w:rsidRPr="000A211A">
        <w:t>.</w:t>
      </w:r>
    </w:p>
    <w:p w:rsidR="00E07018" w:rsidRPr="000A211A" w:rsidRDefault="009008D1" w:rsidP="00A1688E">
      <w:pPr>
        <w:pStyle w:val="a3"/>
        <w:numPr>
          <w:ilvl w:val="0"/>
          <w:numId w:val="4"/>
        </w:numPr>
        <w:spacing w:line="295" w:lineRule="auto"/>
        <w:jc w:val="both"/>
      </w:pPr>
      <w:r w:rsidRPr="000A211A">
        <w:t xml:space="preserve">В целях информирования о приеме на обучение </w:t>
      </w:r>
      <w:r w:rsidR="00F565A2" w:rsidRPr="000A211A">
        <w:t>ВИР</w:t>
      </w:r>
      <w:r w:rsidR="00182377" w:rsidRPr="000A211A">
        <w:t xml:space="preserve"> размещает на </w:t>
      </w:r>
      <w:r w:rsidR="00F565A2" w:rsidRPr="000A211A">
        <w:t xml:space="preserve">своем </w:t>
      </w:r>
      <w:r w:rsidR="00182377" w:rsidRPr="000A211A">
        <w:t>официальном сайте</w:t>
      </w:r>
      <w:r w:rsidR="00F565A2" w:rsidRPr="000A211A">
        <w:t xml:space="preserve"> </w:t>
      </w:r>
      <w:hyperlink r:id="rId8" w:history="1">
        <w:r w:rsidR="00F565A2" w:rsidRPr="000A211A">
          <w:rPr>
            <w:rStyle w:val="a5"/>
            <w:color w:val="auto"/>
          </w:rPr>
          <w:t>www.vir.nw.ru</w:t>
        </w:r>
      </w:hyperlink>
      <w:r w:rsidR="00F565A2" w:rsidRPr="000A211A">
        <w:t xml:space="preserve"> </w:t>
      </w:r>
      <w:r w:rsidR="00182377" w:rsidRPr="000A211A">
        <w:t xml:space="preserve"> </w:t>
      </w:r>
      <w:r w:rsidR="00E07018" w:rsidRPr="000A211A">
        <w:t>следующую информацию:</w:t>
      </w:r>
    </w:p>
    <w:p w:rsidR="009008D1" w:rsidRPr="00E01ED5" w:rsidRDefault="00F565A2" w:rsidP="00A1688E">
      <w:pPr>
        <w:pStyle w:val="a3"/>
        <w:numPr>
          <w:ilvl w:val="0"/>
          <w:numId w:val="9"/>
        </w:numPr>
        <w:spacing w:line="295" w:lineRule="auto"/>
        <w:ind w:left="0" w:firstLine="357"/>
        <w:jc w:val="both"/>
      </w:pPr>
      <w:r w:rsidRPr="00E01ED5">
        <w:t>н</w:t>
      </w:r>
      <w:r w:rsidR="008555DC" w:rsidRPr="00E01ED5">
        <w:t>е позднее</w:t>
      </w:r>
      <w:r w:rsidR="002E54E2" w:rsidRPr="00E01ED5">
        <w:t xml:space="preserve"> </w:t>
      </w:r>
      <w:r w:rsidR="009008D1" w:rsidRPr="00E01ED5">
        <w:t>1 ноября</w:t>
      </w:r>
      <w:r w:rsidR="002E54E2" w:rsidRPr="00E01ED5">
        <w:t>, предшествующего приему</w:t>
      </w:r>
      <w:r w:rsidR="009008D1" w:rsidRPr="00E01ED5">
        <w:t xml:space="preserve"> на обучение</w:t>
      </w:r>
      <w:r w:rsidR="0085723B" w:rsidRPr="00E01ED5">
        <w:t>:</w:t>
      </w:r>
    </w:p>
    <w:p w:rsidR="00E07018" w:rsidRPr="000A211A" w:rsidRDefault="00182377" w:rsidP="00A1688E">
      <w:pPr>
        <w:pStyle w:val="a3"/>
        <w:numPr>
          <w:ilvl w:val="0"/>
          <w:numId w:val="6"/>
        </w:numPr>
        <w:spacing w:line="295" w:lineRule="auto"/>
        <w:jc w:val="both"/>
      </w:pPr>
      <w:r w:rsidRPr="000A211A">
        <w:t xml:space="preserve">правила приема, утвержденные </w:t>
      </w:r>
      <w:r w:rsidR="00E07018" w:rsidRPr="000A211A">
        <w:t>ВИР</w:t>
      </w:r>
      <w:r w:rsidR="00151F04" w:rsidRPr="000A211A">
        <w:t>, в том числе:</w:t>
      </w:r>
    </w:p>
    <w:p w:rsidR="00151F04" w:rsidRPr="000A211A" w:rsidRDefault="00151F04" w:rsidP="00A1688E">
      <w:pPr>
        <w:pStyle w:val="a3"/>
        <w:numPr>
          <w:ilvl w:val="0"/>
          <w:numId w:val="7"/>
        </w:numPr>
        <w:spacing w:line="295" w:lineRule="auto"/>
        <w:jc w:val="both"/>
      </w:pPr>
      <w:r w:rsidRPr="000A211A">
        <w:t>сроки проведения приема на обучение (за исключением сроков, указанных в подпункте "б" подпункта 2 настоящего пункта);</w:t>
      </w:r>
    </w:p>
    <w:p w:rsidR="00151F04" w:rsidRPr="000A211A" w:rsidRDefault="00151F04" w:rsidP="00A1688E">
      <w:pPr>
        <w:pStyle w:val="a3"/>
        <w:numPr>
          <w:ilvl w:val="0"/>
          <w:numId w:val="7"/>
        </w:numPr>
        <w:spacing w:line="295" w:lineRule="auto"/>
        <w:jc w:val="both"/>
      </w:pPr>
      <w:r w:rsidRPr="000A211A">
        <w:t>особенности проведения вступительных испытаний для инвалидов;</w:t>
      </w:r>
    </w:p>
    <w:p w:rsidR="00151F04" w:rsidRPr="000A211A" w:rsidRDefault="00151F04" w:rsidP="00A1688E">
      <w:pPr>
        <w:pStyle w:val="a3"/>
        <w:numPr>
          <w:ilvl w:val="0"/>
          <w:numId w:val="7"/>
        </w:numPr>
        <w:spacing w:line="295" w:lineRule="auto"/>
        <w:jc w:val="both"/>
      </w:pPr>
      <w:r w:rsidRPr="000A211A">
        <w:t>порядок подачи и рассмотрения апелляций по результатам вступительных испытаний;</w:t>
      </w:r>
    </w:p>
    <w:p w:rsidR="0085723B" w:rsidRPr="000A211A" w:rsidRDefault="00151F04" w:rsidP="00A1688E">
      <w:pPr>
        <w:pStyle w:val="a3"/>
        <w:numPr>
          <w:ilvl w:val="0"/>
          <w:numId w:val="6"/>
        </w:numPr>
        <w:spacing w:line="295" w:lineRule="auto"/>
        <w:ind w:left="0" w:firstLine="357"/>
        <w:jc w:val="both"/>
      </w:pPr>
      <w:r w:rsidRPr="000A211A">
        <w:t>количество мест для приема на обучение по различным условиям поступления в рамках контрольных цифр (без указания целевой квоты);</w:t>
      </w:r>
    </w:p>
    <w:p w:rsidR="00151F04" w:rsidRPr="000A211A" w:rsidRDefault="00151F04" w:rsidP="00A1688E">
      <w:pPr>
        <w:pStyle w:val="a3"/>
        <w:numPr>
          <w:ilvl w:val="0"/>
          <w:numId w:val="6"/>
        </w:numPr>
        <w:spacing w:line="295" w:lineRule="auto"/>
        <w:ind w:left="0" w:firstLine="357"/>
        <w:jc w:val="both"/>
      </w:pPr>
      <w:r w:rsidRPr="000A211A">
        <w:t>перечень вступительных испытаний с указанием по каждому вступительному испытанию следующих сведений:</w:t>
      </w:r>
    </w:p>
    <w:p w:rsidR="00151F04" w:rsidRPr="000A211A" w:rsidRDefault="00151F04" w:rsidP="00A1688E">
      <w:pPr>
        <w:pStyle w:val="a3"/>
        <w:numPr>
          <w:ilvl w:val="0"/>
          <w:numId w:val="8"/>
        </w:numPr>
        <w:spacing w:line="295" w:lineRule="auto"/>
        <w:jc w:val="both"/>
      </w:pPr>
      <w:r w:rsidRPr="000A211A">
        <w:t>наименование вступительного испытания;</w:t>
      </w:r>
    </w:p>
    <w:p w:rsidR="00151F04" w:rsidRPr="000A211A" w:rsidRDefault="00151F04" w:rsidP="00A1688E">
      <w:pPr>
        <w:pStyle w:val="a3"/>
        <w:numPr>
          <w:ilvl w:val="0"/>
          <w:numId w:val="8"/>
        </w:numPr>
        <w:spacing w:line="295" w:lineRule="auto"/>
        <w:jc w:val="both"/>
      </w:pPr>
      <w:r w:rsidRPr="000A211A">
        <w:t>максимальное количество баллов;</w:t>
      </w:r>
    </w:p>
    <w:p w:rsidR="00151F04" w:rsidRPr="000A211A" w:rsidRDefault="00151F04" w:rsidP="00A1688E">
      <w:pPr>
        <w:pStyle w:val="a3"/>
        <w:numPr>
          <w:ilvl w:val="0"/>
          <w:numId w:val="8"/>
        </w:numPr>
        <w:spacing w:line="295" w:lineRule="auto"/>
        <w:jc w:val="both"/>
      </w:pPr>
      <w:r w:rsidRPr="000A211A">
        <w:t>минимальное количество баллов;</w:t>
      </w:r>
    </w:p>
    <w:p w:rsidR="00151F04" w:rsidRPr="000A211A" w:rsidRDefault="00151F04" w:rsidP="00A1688E">
      <w:pPr>
        <w:pStyle w:val="a3"/>
        <w:numPr>
          <w:ilvl w:val="0"/>
          <w:numId w:val="8"/>
        </w:numPr>
        <w:spacing w:line="295" w:lineRule="auto"/>
        <w:jc w:val="both"/>
      </w:pPr>
      <w:r w:rsidRPr="000A211A">
        <w:t>приоритетность вступительного испытания при ранжировании списков поступающих;</w:t>
      </w:r>
    </w:p>
    <w:p w:rsidR="00151F04" w:rsidRPr="000A211A" w:rsidRDefault="00151F04" w:rsidP="00A1688E">
      <w:pPr>
        <w:pStyle w:val="a3"/>
        <w:numPr>
          <w:ilvl w:val="0"/>
          <w:numId w:val="8"/>
        </w:numPr>
        <w:spacing w:line="295" w:lineRule="auto"/>
        <w:jc w:val="both"/>
      </w:pPr>
      <w:r w:rsidRPr="000A211A">
        <w:t>форма проведения вступительного испытания, языки, на которых осуществляется сдача вступительного испытания, программа вступительного испытания;</w:t>
      </w:r>
    </w:p>
    <w:p w:rsidR="00151F04" w:rsidRPr="000A211A" w:rsidRDefault="00151F04" w:rsidP="00A1688E">
      <w:pPr>
        <w:pStyle w:val="a3"/>
        <w:numPr>
          <w:ilvl w:val="0"/>
          <w:numId w:val="8"/>
        </w:numPr>
        <w:spacing w:line="295" w:lineRule="auto"/>
        <w:jc w:val="both"/>
      </w:pPr>
      <w:r w:rsidRPr="000A211A">
        <w:t>информация о проведении вступительного испытания очно и (или) с использованием дистанционных технологий;</w:t>
      </w:r>
    </w:p>
    <w:p w:rsidR="0085723B" w:rsidRPr="000A211A" w:rsidRDefault="00151F04" w:rsidP="00A1688E">
      <w:pPr>
        <w:pStyle w:val="a3"/>
        <w:numPr>
          <w:ilvl w:val="0"/>
          <w:numId w:val="6"/>
        </w:numPr>
        <w:spacing w:line="295" w:lineRule="auto"/>
        <w:ind w:left="0" w:firstLine="357"/>
        <w:jc w:val="both"/>
      </w:pPr>
      <w:r w:rsidRPr="000A211A">
        <w:t xml:space="preserve">информация о местах приема заявлений о приеме на обучение и прилагаемых к ним документов (далее соответственно - прием документов; документы, необходимые для поступления), о почтовых адресах для направления документов, необходимых для поступления, об электронных адресах для направления документов, необходимых для поступления, в электронной форме (если </w:t>
      </w:r>
      <w:r w:rsidR="005048AE" w:rsidRPr="000A211A">
        <w:t>ВИР</w:t>
      </w:r>
      <w:r w:rsidRPr="000A211A">
        <w:t xml:space="preserve"> осуществляет прием документов в электронной форме посредством электронной почты);</w:t>
      </w:r>
    </w:p>
    <w:p w:rsidR="0085723B" w:rsidRPr="000A211A" w:rsidRDefault="00151F04" w:rsidP="00A1688E">
      <w:pPr>
        <w:pStyle w:val="a3"/>
        <w:numPr>
          <w:ilvl w:val="0"/>
          <w:numId w:val="6"/>
        </w:numPr>
        <w:spacing w:line="295" w:lineRule="auto"/>
        <w:ind w:left="0" w:firstLine="357"/>
        <w:jc w:val="both"/>
      </w:pPr>
      <w:r w:rsidRPr="000A211A">
        <w:t>образец договора об оказании платных образовательных услуг (при объявлении приема на места по договорам об оказании платных образовательных услуг);</w:t>
      </w:r>
    </w:p>
    <w:p w:rsidR="00151F04" w:rsidRPr="000A211A" w:rsidRDefault="00151F04" w:rsidP="00A1688E">
      <w:pPr>
        <w:pStyle w:val="a3"/>
        <w:numPr>
          <w:ilvl w:val="0"/>
          <w:numId w:val="6"/>
        </w:numPr>
        <w:spacing w:line="295" w:lineRule="auto"/>
        <w:ind w:left="0" w:firstLine="357"/>
        <w:jc w:val="both"/>
      </w:pPr>
      <w:r w:rsidRPr="000A211A">
        <w:t>информация о наличии общежития(</w:t>
      </w:r>
      <w:proofErr w:type="spellStart"/>
      <w:r w:rsidRPr="000A211A">
        <w:t>ий</w:t>
      </w:r>
      <w:proofErr w:type="spellEnd"/>
      <w:r w:rsidRPr="000A211A">
        <w:t>);</w:t>
      </w:r>
    </w:p>
    <w:p w:rsidR="00C37702" w:rsidRPr="000A211A" w:rsidRDefault="00C37702" w:rsidP="00A1688E">
      <w:pPr>
        <w:pStyle w:val="a3"/>
        <w:numPr>
          <w:ilvl w:val="0"/>
          <w:numId w:val="9"/>
        </w:numPr>
        <w:spacing w:line="295" w:lineRule="auto"/>
        <w:jc w:val="both"/>
      </w:pPr>
      <w:r w:rsidRPr="000A211A">
        <w:t>не позднее 1 июня года приема на обучение:</w:t>
      </w:r>
    </w:p>
    <w:p w:rsidR="00752E67" w:rsidRPr="000A211A" w:rsidRDefault="00C37702" w:rsidP="00A1688E">
      <w:pPr>
        <w:pStyle w:val="a3"/>
        <w:numPr>
          <w:ilvl w:val="0"/>
          <w:numId w:val="10"/>
        </w:numPr>
        <w:spacing w:line="295" w:lineRule="auto"/>
        <w:ind w:left="0" w:firstLine="357"/>
        <w:jc w:val="both"/>
      </w:pPr>
      <w:r w:rsidRPr="000A211A">
        <w:t>количество мест для приема на обучение в рамках контрольных цифр по различным условиям поступления с указанием целевой квоты;</w:t>
      </w:r>
    </w:p>
    <w:p w:rsidR="00752E67" w:rsidRPr="000A211A" w:rsidRDefault="00C37702" w:rsidP="00A1688E">
      <w:pPr>
        <w:pStyle w:val="a3"/>
        <w:numPr>
          <w:ilvl w:val="0"/>
          <w:numId w:val="10"/>
        </w:numPr>
        <w:spacing w:line="295" w:lineRule="auto"/>
        <w:ind w:left="0" w:firstLine="357"/>
        <w:jc w:val="both"/>
      </w:pPr>
      <w:r w:rsidRPr="000A211A">
        <w:t xml:space="preserve">сроки зачисления (сроки размещения </w:t>
      </w:r>
      <w:r w:rsidR="00A42CE2" w:rsidRPr="000A211A">
        <w:t>ранжированных списков,</w:t>
      </w:r>
      <w:r w:rsidRPr="000A211A">
        <w:t xml:space="preserve"> поступающих на официальном сайте, завершения приема оригинала документа установленного образца или согласия на зачисление в </w:t>
      </w:r>
      <w:r w:rsidRPr="00436649">
        <w:t xml:space="preserve">соответствии с пунктом </w:t>
      </w:r>
      <w:r w:rsidR="00436649" w:rsidRPr="00436649">
        <w:t>5</w:t>
      </w:r>
      <w:r w:rsidR="00AC50C9">
        <w:t>8</w:t>
      </w:r>
      <w:r w:rsidRPr="00436649">
        <w:t xml:space="preserve"> Порядка), издания приказа</w:t>
      </w:r>
      <w:r w:rsidRPr="000A211A">
        <w:t xml:space="preserve"> (приказов) о зачислении);</w:t>
      </w:r>
    </w:p>
    <w:p w:rsidR="00752E67" w:rsidRPr="000A211A" w:rsidRDefault="00C37702" w:rsidP="00A1688E">
      <w:pPr>
        <w:pStyle w:val="a3"/>
        <w:numPr>
          <w:ilvl w:val="0"/>
          <w:numId w:val="10"/>
        </w:numPr>
        <w:spacing w:line="295" w:lineRule="auto"/>
        <w:ind w:left="0" w:firstLine="357"/>
        <w:jc w:val="both"/>
      </w:pPr>
      <w:r w:rsidRPr="000A211A">
        <w:t>информация о количестве мест в общежитиях для иногородних обучающихся;</w:t>
      </w:r>
    </w:p>
    <w:p w:rsidR="00752E67" w:rsidRPr="000A211A" w:rsidRDefault="00C37702" w:rsidP="00A1688E">
      <w:pPr>
        <w:pStyle w:val="a3"/>
        <w:numPr>
          <w:ilvl w:val="0"/>
          <w:numId w:val="9"/>
        </w:numPr>
        <w:spacing w:line="295" w:lineRule="auto"/>
        <w:ind w:left="0" w:firstLine="357"/>
        <w:jc w:val="both"/>
      </w:pPr>
      <w:r w:rsidRPr="000A211A">
        <w:t>не позднее чем за 5 месяцев до начала зачисления на места по договорам об оказании платных образовательных услуг - количество указанных мест;</w:t>
      </w:r>
    </w:p>
    <w:p w:rsidR="005E150D" w:rsidRPr="000A211A" w:rsidRDefault="00C37702" w:rsidP="00A1688E">
      <w:pPr>
        <w:pStyle w:val="a3"/>
        <w:numPr>
          <w:ilvl w:val="0"/>
          <w:numId w:val="9"/>
        </w:numPr>
        <w:spacing w:line="295" w:lineRule="auto"/>
        <w:ind w:left="0" w:firstLine="357"/>
        <w:jc w:val="both"/>
      </w:pPr>
      <w:r w:rsidRPr="000A211A">
        <w:lastRenderedPageBreak/>
        <w:t>не позднее чем за 14 календарных дней до начала вступительных испытаний - расписание вступительных испытаний.</w:t>
      </w:r>
    </w:p>
    <w:p w:rsidR="00C37702" w:rsidRPr="000A211A" w:rsidRDefault="005E150D" w:rsidP="00A1688E">
      <w:pPr>
        <w:pStyle w:val="a3"/>
        <w:spacing w:line="295" w:lineRule="auto"/>
        <w:jc w:val="both"/>
      </w:pPr>
      <w:r w:rsidRPr="000A211A">
        <w:tab/>
      </w:r>
      <w:r w:rsidR="00CD217C" w:rsidRPr="000A211A">
        <w:t>У</w:t>
      </w:r>
      <w:r w:rsidR="00C37702" w:rsidRPr="000A211A">
        <w:t>казанн</w:t>
      </w:r>
      <w:r w:rsidR="00CD217C" w:rsidRPr="000A211A">
        <w:t>ая</w:t>
      </w:r>
      <w:r w:rsidR="00C37702" w:rsidRPr="000A211A">
        <w:t xml:space="preserve"> информаци</w:t>
      </w:r>
      <w:r w:rsidR="00CD217C" w:rsidRPr="000A211A">
        <w:t>я</w:t>
      </w:r>
      <w:r w:rsidR="00C37702" w:rsidRPr="000A211A">
        <w:t xml:space="preserve"> </w:t>
      </w:r>
      <w:r w:rsidR="00CD217C" w:rsidRPr="000A211A">
        <w:t xml:space="preserve">доступна </w:t>
      </w:r>
      <w:r w:rsidR="00C37702" w:rsidRPr="000A211A">
        <w:t>для пользователей официального сайта в период с даты ее размещения до дня завершения приема на обучение включительно.</w:t>
      </w:r>
    </w:p>
    <w:p w:rsidR="005E150D" w:rsidRPr="000A211A" w:rsidRDefault="005E150D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>ВИР</w:t>
      </w:r>
      <w:r w:rsidR="00CD217C" w:rsidRPr="000A211A">
        <w:t xml:space="preserve"> обеспечивает функционирование телефонных линий и раздела официального сайта для ответов на обращения, связанные с приемом на обучение.</w:t>
      </w:r>
    </w:p>
    <w:p w:rsidR="00C37702" w:rsidRPr="000A211A" w:rsidRDefault="00CD217C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 xml:space="preserve">В период со дня начала приема документов до начала зачисления на официальном сайте </w:t>
      </w:r>
      <w:r w:rsidR="005E150D" w:rsidRPr="000A211A">
        <w:t xml:space="preserve">ВИР </w:t>
      </w:r>
      <w:r w:rsidRPr="000A211A">
        <w:t>размещаются и ежедневно обновляются информация о количестве поданных заявлений о приеме на обучение и списки лиц, подавших документы, необходимые для поступления (далее - лица, подавшие документы), по каждому конкурсу.</w:t>
      </w:r>
    </w:p>
    <w:p w:rsidR="009C6A5A" w:rsidRPr="000A211A" w:rsidRDefault="00DE46B8" w:rsidP="002F4F47">
      <w:pPr>
        <w:pStyle w:val="a3"/>
        <w:numPr>
          <w:ilvl w:val="0"/>
          <w:numId w:val="37"/>
        </w:numPr>
        <w:spacing w:before="240" w:after="240" w:line="295" w:lineRule="auto"/>
        <w:jc w:val="center"/>
        <w:rPr>
          <w:b/>
        </w:rPr>
      </w:pPr>
      <w:r w:rsidRPr="000A211A">
        <w:rPr>
          <w:b/>
        </w:rPr>
        <w:t xml:space="preserve"> Прием документов</w:t>
      </w:r>
    </w:p>
    <w:p w:rsidR="00CD217C" w:rsidRPr="00AD3929" w:rsidRDefault="00CD217C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 xml:space="preserve">Для поступления на обучение поступающий подает заявление о приеме на обучение с приложением необходимых документов (далее - документы, необходимые для поступления). ВИР принимает от поступающего документы, необходимые для поступления, при представлении заявления о согласии на обработку его персональных данных, которое содержит в том числе согласие на обработку персональных данных, разрешенных поступающим для распространения (раскрытия неопределенному кругу лиц), даваемое в соответствии со статьей 10.1 Федерального закона от 27 июля 2006 г. </w:t>
      </w:r>
      <w:r w:rsidR="00B152DC">
        <w:t>№</w:t>
      </w:r>
      <w:r w:rsidRPr="000A211A">
        <w:t xml:space="preserve">152-ФЗ </w:t>
      </w:r>
      <w:r w:rsidR="00B152DC">
        <w:t>«</w:t>
      </w:r>
      <w:r w:rsidRPr="000A211A">
        <w:t xml:space="preserve">О </w:t>
      </w:r>
      <w:r w:rsidR="00B152DC">
        <w:t>персональных данных»</w:t>
      </w:r>
      <w:r w:rsidRPr="00AD3929">
        <w:t>.</w:t>
      </w:r>
    </w:p>
    <w:p w:rsidR="00887126" w:rsidRPr="00AD3929" w:rsidRDefault="00D77F3D" w:rsidP="00A1688E">
      <w:pPr>
        <w:pStyle w:val="a3"/>
        <w:spacing w:line="295" w:lineRule="auto"/>
        <w:jc w:val="both"/>
      </w:pPr>
      <w:r w:rsidRPr="00AD3929">
        <w:tab/>
      </w:r>
      <w:r w:rsidR="00CD217C" w:rsidRPr="00AD3929">
        <w:t xml:space="preserve">Поступающий, подавший заявление о приеме на обучение (далее - заявление о приеме), может внести в него изменения и (или) подать второе (следующее) заявление о приеме по иным условиям поступления в порядке, установленном </w:t>
      </w:r>
      <w:r w:rsidR="005E150D" w:rsidRPr="00AD3929">
        <w:t>ВИР</w:t>
      </w:r>
      <w:r w:rsidR="00CD217C" w:rsidRPr="00AD3929">
        <w:t>.</w:t>
      </w:r>
    </w:p>
    <w:p w:rsidR="00E01ED5" w:rsidRDefault="003C5775" w:rsidP="00F95074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436649">
        <w:t>Сроки приема документов на обучение по программам подготовки научно-</w:t>
      </w:r>
      <w:r w:rsidRPr="00E01ED5">
        <w:t xml:space="preserve">педагогических кадров в аспирантуре ВИР </w:t>
      </w:r>
      <w:r w:rsidR="007D0DC1" w:rsidRPr="00E01ED5">
        <w:t xml:space="preserve">размещаются на сайте института. </w:t>
      </w:r>
    </w:p>
    <w:p w:rsidR="00CD217C" w:rsidRPr="000A211A" w:rsidRDefault="00CD217C" w:rsidP="00F95074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E01ED5">
        <w:t>Заявление о приеме, подаваемое поступающим, должно предусматривать заверение личной подписью</w:t>
      </w:r>
      <w:r w:rsidRPr="000A211A">
        <w:t xml:space="preserve"> поступающего следующих фактов:</w:t>
      </w:r>
    </w:p>
    <w:p w:rsidR="00CD217C" w:rsidRPr="000A211A" w:rsidRDefault="00CD217C" w:rsidP="00A1688E">
      <w:pPr>
        <w:pStyle w:val="a3"/>
        <w:numPr>
          <w:ilvl w:val="0"/>
          <w:numId w:val="11"/>
        </w:numPr>
        <w:spacing w:line="295" w:lineRule="auto"/>
        <w:ind w:left="0" w:firstLine="357"/>
        <w:jc w:val="both"/>
      </w:pPr>
      <w:r w:rsidRPr="000A211A">
        <w:t>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CD217C" w:rsidRPr="000A211A" w:rsidRDefault="00CD217C" w:rsidP="00A1688E">
      <w:pPr>
        <w:pStyle w:val="a3"/>
        <w:numPr>
          <w:ilvl w:val="0"/>
          <w:numId w:val="11"/>
        </w:numPr>
        <w:spacing w:line="295" w:lineRule="auto"/>
        <w:ind w:left="0" w:firstLine="357"/>
        <w:jc w:val="both"/>
      </w:pPr>
      <w:r w:rsidRPr="000A211A">
        <w:t xml:space="preserve">ознакомление поступающего с правилами приема, утвержденными </w:t>
      </w:r>
      <w:r w:rsidR="00D75924" w:rsidRPr="000A211A">
        <w:t>ВИР</w:t>
      </w:r>
      <w:r w:rsidRPr="000A211A">
        <w:t xml:space="preserve">, а также с документами и информацией, указанными в части 2 статьи 55 Федерального закона </w:t>
      </w:r>
      <w:r w:rsidR="00B152DC">
        <w:t>№</w:t>
      </w:r>
      <w:r w:rsidRPr="000A211A">
        <w:t xml:space="preserve"> 273-ФЗ;</w:t>
      </w:r>
    </w:p>
    <w:p w:rsidR="00CD217C" w:rsidRPr="00E01ED5" w:rsidRDefault="00CD217C" w:rsidP="00A1688E">
      <w:pPr>
        <w:pStyle w:val="a3"/>
        <w:numPr>
          <w:ilvl w:val="0"/>
          <w:numId w:val="11"/>
        </w:numPr>
        <w:spacing w:line="295" w:lineRule="auto"/>
        <w:ind w:left="0" w:firstLine="357"/>
        <w:jc w:val="both"/>
      </w:pPr>
      <w:r w:rsidRPr="00E01ED5">
        <w:t>при поступлении на обучение на места в рамках контрольных цифр - отсутствие у поступающего диплома об окончании аспирантуры, диплома об окончании адъюнктуры, свидетельства об окончании аспирантуры, свидетельства об окончании адъюнктуры, диплома кандидата наук.</w:t>
      </w:r>
    </w:p>
    <w:p w:rsidR="00D77F3D" w:rsidRPr="00E01ED5" w:rsidRDefault="00CD217C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E01ED5">
        <w:t xml:space="preserve">В заявлении о приеме указываются условия поступления (согласно пункту </w:t>
      </w:r>
      <w:r w:rsidR="00436649" w:rsidRPr="00E01ED5">
        <w:t>7</w:t>
      </w:r>
      <w:r w:rsidRPr="00E01ED5">
        <w:t xml:space="preserve"> Порядка), по которым поступающий намерен поступать на обучение, с указанием приоритетности зачисления по различным условиям поступления, а также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(далее - страховой номер индивидуальног</w:t>
      </w:r>
      <w:r w:rsidR="00120EB8" w:rsidRPr="00E01ED5">
        <w:t>о лицевого счета) (при наличии).</w:t>
      </w:r>
    </w:p>
    <w:p w:rsidR="00CD217C" w:rsidRPr="000A211A" w:rsidRDefault="00CD217C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lastRenderedPageBreak/>
        <w:t>При подаче заявления о приеме поступающий представляет:</w:t>
      </w:r>
    </w:p>
    <w:p w:rsidR="00CD217C" w:rsidRPr="00436649" w:rsidRDefault="00CD217C" w:rsidP="00A1688E">
      <w:pPr>
        <w:pStyle w:val="a3"/>
        <w:numPr>
          <w:ilvl w:val="0"/>
          <w:numId w:val="12"/>
        </w:numPr>
        <w:spacing w:line="295" w:lineRule="auto"/>
        <w:ind w:left="0" w:firstLine="357"/>
        <w:jc w:val="both"/>
      </w:pPr>
      <w:r w:rsidRPr="000A211A">
        <w:t xml:space="preserve">документ (документы), удостоверяющий личность, гражданство (в том числе может представить паспорт гражданина Российской Федерации, удостоверяющий личность гражданина Российской Федерации за </w:t>
      </w:r>
      <w:r w:rsidRPr="00436649">
        <w:t>пределами территории Российской Федерации);</w:t>
      </w:r>
    </w:p>
    <w:p w:rsidR="00CD217C" w:rsidRPr="000A211A" w:rsidRDefault="00CD217C" w:rsidP="00A1688E">
      <w:pPr>
        <w:pStyle w:val="a3"/>
        <w:numPr>
          <w:ilvl w:val="0"/>
          <w:numId w:val="12"/>
        </w:numPr>
        <w:spacing w:line="295" w:lineRule="auto"/>
        <w:ind w:left="0" w:firstLine="357"/>
        <w:jc w:val="both"/>
      </w:pPr>
      <w:r w:rsidRPr="00436649">
        <w:t xml:space="preserve">документ установленного образца, указанный в пункте </w:t>
      </w:r>
      <w:r w:rsidR="00436649" w:rsidRPr="00436649">
        <w:t xml:space="preserve">4 </w:t>
      </w:r>
      <w:r w:rsidRPr="00436649">
        <w:t>Порядка (в том числе может</w:t>
      </w:r>
      <w:r w:rsidRPr="000A211A">
        <w:t xml:space="preserve"> представить документ иностранного государства об образовании со свидетельством о признании иностранного образования, за исключением случаев, в которых в соответствии с законодательством Российской Федерации и (или) международным договором не требуется признание иностранного образования).</w:t>
      </w:r>
    </w:p>
    <w:p w:rsidR="00CD217C" w:rsidRPr="000A211A" w:rsidRDefault="00D77F3D" w:rsidP="00A1688E">
      <w:pPr>
        <w:pStyle w:val="a3"/>
        <w:spacing w:line="295" w:lineRule="auto"/>
        <w:jc w:val="both"/>
      </w:pPr>
      <w:r w:rsidRPr="000A211A">
        <w:tab/>
      </w:r>
      <w:r w:rsidR="00CD217C" w:rsidRPr="000A211A">
        <w:t>Поступающий может представить один или несколько документов установленного образца.</w:t>
      </w:r>
    </w:p>
    <w:p w:rsidR="00CD217C" w:rsidRPr="000A211A" w:rsidRDefault="00D77F3D" w:rsidP="00A1688E">
      <w:pPr>
        <w:pStyle w:val="a3"/>
        <w:spacing w:line="295" w:lineRule="auto"/>
        <w:jc w:val="both"/>
      </w:pPr>
      <w:r w:rsidRPr="000A211A">
        <w:tab/>
      </w:r>
      <w:r w:rsidR="00CD217C" w:rsidRPr="000A211A">
        <w:t>Свидетельство о признании иностранного образования (при необходимости) представляется в те же сроки, что и документ установленного образца;</w:t>
      </w:r>
    </w:p>
    <w:p w:rsidR="00D77F3D" w:rsidRPr="000A211A" w:rsidRDefault="00CD217C" w:rsidP="00A1688E">
      <w:pPr>
        <w:pStyle w:val="a3"/>
        <w:numPr>
          <w:ilvl w:val="0"/>
          <w:numId w:val="12"/>
        </w:numPr>
        <w:spacing w:line="295" w:lineRule="auto"/>
        <w:ind w:left="0" w:firstLine="357"/>
        <w:jc w:val="both"/>
      </w:pPr>
      <w:r w:rsidRPr="000A211A">
        <w:t>документ, подтверждающий регистрацию в системе индивидуального (персонифицированного) учета (при наличии);</w:t>
      </w:r>
    </w:p>
    <w:p w:rsidR="00D77F3D" w:rsidRPr="000A211A" w:rsidRDefault="00CD217C" w:rsidP="00A1688E">
      <w:pPr>
        <w:pStyle w:val="a3"/>
        <w:numPr>
          <w:ilvl w:val="0"/>
          <w:numId w:val="12"/>
        </w:numPr>
        <w:spacing w:line="295" w:lineRule="auto"/>
        <w:ind w:left="0" w:firstLine="357"/>
        <w:jc w:val="both"/>
      </w:pPr>
      <w:r w:rsidRPr="000A211A">
        <w:t xml:space="preserve">при необходимости создания для поступающего специальных условий, указанных в </w:t>
      </w:r>
      <w:r w:rsidRPr="00436649">
        <w:t xml:space="preserve">пункте </w:t>
      </w:r>
      <w:r w:rsidR="006C25AF" w:rsidRPr="00436649">
        <w:t>4</w:t>
      </w:r>
      <w:r w:rsidR="00AC50C9">
        <w:t>4</w:t>
      </w:r>
      <w:r w:rsidRPr="00436649">
        <w:t xml:space="preserve"> Порядка, - документ, подтверждающий инвалидность, в связи с наличием которой</w:t>
      </w:r>
      <w:r w:rsidRPr="000A211A">
        <w:t xml:space="preserve"> необходимо создание указанных условий. Документ, подтверждающий инвалидность, принимается </w:t>
      </w:r>
      <w:r w:rsidR="00D75924" w:rsidRPr="000A211A">
        <w:t>ВИР</w:t>
      </w:r>
      <w:r w:rsidRPr="000A211A">
        <w:t>, если он действителен на день подачи заявления о приеме;</w:t>
      </w:r>
    </w:p>
    <w:p w:rsidR="00D77F3D" w:rsidRPr="000A211A" w:rsidRDefault="00CD217C" w:rsidP="00A1688E">
      <w:pPr>
        <w:pStyle w:val="a3"/>
        <w:numPr>
          <w:ilvl w:val="0"/>
          <w:numId w:val="12"/>
        </w:numPr>
        <w:spacing w:line="295" w:lineRule="auto"/>
        <w:ind w:left="0" w:firstLine="357"/>
        <w:jc w:val="both"/>
      </w:pPr>
      <w:r w:rsidRPr="000A211A">
        <w:t xml:space="preserve"> документы, подтверждающие индивидуальные достижения поступающего, результаты которых учитываются при приеме на обучение (представляются по усмотрению поступающего);</w:t>
      </w:r>
    </w:p>
    <w:p w:rsidR="00D77F3D" w:rsidRPr="000A211A" w:rsidRDefault="00CD217C" w:rsidP="00A1688E">
      <w:pPr>
        <w:pStyle w:val="a3"/>
        <w:numPr>
          <w:ilvl w:val="0"/>
          <w:numId w:val="12"/>
        </w:numPr>
        <w:spacing w:line="295" w:lineRule="auto"/>
        <w:ind w:left="0" w:firstLine="357"/>
        <w:jc w:val="both"/>
      </w:pPr>
      <w:r w:rsidRPr="000A211A">
        <w:t>иные документы (представляются по усмотрению поступающего);</w:t>
      </w:r>
    </w:p>
    <w:p w:rsidR="00CD217C" w:rsidRDefault="00CD217C" w:rsidP="00A1688E">
      <w:pPr>
        <w:pStyle w:val="a3"/>
        <w:numPr>
          <w:ilvl w:val="0"/>
          <w:numId w:val="12"/>
        </w:numPr>
        <w:spacing w:line="295" w:lineRule="auto"/>
        <w:ind w:left="0" w:firstLine="357"/>
        <w:jc w:val="both"/>
      </w:pPr>
      <w:r w:rsidRPr="00F52E32">
        <w:t>две фотографии поступающего.</w:t>
      </w:r>
    </w:p>
    <w:p w:rsidR="000D510A" w:rsidRPr="000A211A" w:rsidRDefault="00CD217C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>Документ установленного образца представляется (направляется) поступающим при подаче документов, необходимых для поступления, или в более поздний срок до дня завершения приема документов установленного образца включительно.</w:t>
      </w:r>
    </w:p>
    <w:p w:rsidR="000D510A" w:rsidRPr="000A211A" w:rsidRDefault="00CD217C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>При подаче документов, необходимых для поступления, поступающие могут представлять оригиналы или копии (электронные образы) документов без представления их оригиналов. Заверения указанных копий (электронных образов) не требуется.</w:t>
      </w:r>
    </w:p>
    <w:p w:rsidR="00CD217C" w:rsidRPr="000A211A" w:rsidRDefault="00CD217C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>Заявление о приеме представляется на русском языке.</w:t>
      </w:r>
    </w:p>
    <w:p w:rsidR="00CD217C" w:rsidRPr="000A211A" w:rsidRDefault="000F675C" w:rsidP="00A1688E">
      <w:pPr>
        <w:pStyle w:val="a3"/>
        <w:spacing w:line="295" w:lineRule="auto"/>
        <w:jc w:val="both"/>
      </w:pPr>
      <w:r w:rsidRPr="000A211A">
        <w:tab/>
      </w:r>
      <w:r w:rsidR="00CD217C" w:rsidRPr="000A211A">
        <w:t>Документы, выполненные на иностранном языке, должны быть переведены на русский язык, если иное не предусмотрено международным договором Российской Федерации.</w:t>
      </w:r>
    </w:p>
    <w:p w:rsidR="00CD217C" w:rsidRPr="000A211A" w:rsidRDefault="000F675C" w:rsidP="00A1688E">
      <w:pPr>
        <w:pStyle w:val="a3"/>
        <w:spacing w:line="295" w:lineRule="auto"/>
        <w:jc w:val="both"/>
      </w:pPr>
      <w:r w:rsidRPr="000A211A">
        <w:tab/>
      </w:r>
      <w:r w:rsidR="00CD217C" w:rsidRPr="000A211A">
        <w:t>Документы, полученные в иностранном государстве, должны быть легализованы, если иное не предусмотрено международным договором Российской Федерации или законодательством Российской Федерации.</w:t>
      </w:r>
    </w:p>
    <w:p w:rsidR="00CD217C" w:rsidRPr="00EE752B" w:rsidRDefault="00CD217C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EE752B">
        <w:t xml:space="preserve">Документы, необходимые для поступления, представляются (направляются) поступающим в </w:t>
      </w:r>
      <w:r w:rsidR="005048AE" w:rsidRPr="00EE752B">
        <w:t>ВИР</w:t>
      </w:r>
      <w:r w:rsidRPr="00EE752B">
        <w:t xml:space="preserve"> одним из следующих способов:</w:t>
      </w:r>
    </w:p>
    <w:p w:rsidR="00227131" w:rsidRPr="00EE752B" w:rsidRDefault="00CD217C" w:rsidP="00FE66EC">
      <w:pPr>
        <w:pStyle w:val="a3"/>
        <w:numPr>
          <w:ilvl w:val="0"/>
          <w:numId w:val="13"/>
        </w:numPr>
        <w:spacing w:line="295" w:lineRule="auto"/>
        <w:ind w:left="357"/>
        <w:jc w:val="both"/>
      </w:pPr>
      <w:r w:rsidRPr="00EE752B">
        <w:t xml:space="preserve">представляются в </w:t>
      </w:r>
      <w:r w:rsidR="005048AE" w:rsidRPr="00EE752B">
        <w:t>ВИР</w:t>
      </w:r>
      <w:r w:rsidR="00EE752B">
        <w:t xml:space="preserve"> лично поступающим</w:t>
      </w:r>
      <w:r w:rsidR="00227131">
        <w:t xml:space="preserve"> п</w:t>
      </w:r>
      <w:r w:rsidR="00227131" w:rsidRPr="000A211A">
        <w:t>о графику работы приемной ком</w:t>
      </w:r>
      <w:r w:rsidR="00227131">
        <w:t>иссии по предварительной записи:</w:t>
      </w:r>
    </w:p>
    <w:p w:rsidR="000F675C" w:rsidRPr="00EE752B" w:rsidRDefault="00EE752B" w:rsidP="00EE752B">
      <w:pPr>
        <w:pStyle w:val="a3"/>
        <w:numPr>
          <w:ilvl w:val="0"/>
          <w:numId w:val="44"/>
        </w:numPr>
        <w:spacing w:line="295" w:lineRule="auto"/>
        <w:jc w:val="both"/>
      </w:pPr>
      <w:r w:rsidRPr="00EE752B">
        <w:rPr>
          <w:i/>
        </w:rPr>
        <w:t>г. Санкт-Петербург, ул. Большая Морская, д. 42,44, Приемная комиссия</w:t>
      </w:r>
    </w:p>
    <w:p w:rsidR="000F675C" w:rsidRPr="00EE752B" w:rsidRDefault="00CD217C" w:rsidP="00A1688E">
      <w:pPr>
        <w:pStyle w:val="a3"/>
        <w:numPr>
          <w:ilvl w:val="0"/>
          <w:numId w:val="13"/>
        </w:numPr>
        <w:spacing w:line="295" w:lineRule="auto"/>
        <w:ind w:left="0" w:firstLine="357"/>
        <w:jc w:val="both"/>
      </w:pPr>
      <w:r w:rsidRPr="00EE752B">
        <w:t xml:space="preserve">направляются в </w:t>
      </w:r>
      <w:r w:rsidR="005048AE" w:rsidRPr="00EE752B">
        <w:t xml:space="preserve">ВИР </w:t>
      </w:r>
      <w:r w:rsidRPr="00EE752B">
        <w:t>через операторов почтовой связи общего пользования</w:t>
      </w:r>
      <w:r w:rsidR="00EE752B" w:rsidRPr="00EE752B">
        <w:t>:</w:t>
      </w:r>
    </w:p>
    <w:p w:rsidR="00EE752B" w:rsidRPr="00EE752B" w:rsidRDefault="00EE752B" w:rsidP="00EE752B">
      <w:pPr>
        <w:pStyle w:val="a3"/>
        <w:numPr>
          <w:ilvl w:val="0"/>
          <w:numId w:val="45"/>
        </w:numPr>
        <w:spacing w:line="295" w:lineRule="auto"/>
        <w:jc w:val="both"/>
        <w:rPr>
          <w:i/>
        </w:rPr>
      </w:pPr>
      <w:r w:rsidRPr="00EE752B">
        <w:rPr>
          <w:i/>
        </w:rPr>
        <w:t>190000, г. Санкт-Петербург, ул. Большая Морская, д. 42, Приемная комиссия</w:t>
      </w:r>
    </w:p>
    <w:p w:rsidR="00DB145B" w:rsidRPr="00EE752B" w:rsidRDefault="00CD217C" w:rsidP="00A1688E">
      <w:pPr>
        <w:pStyle w:val="a3"/>
        <w:numPr>
          <w:ilvl w:val="0"/>
          <w:numId w:val="13"/>
        </w:numPr>
        <w:spacing w:line="295" w:lineRule="auto"/>
        <w:ind w:left="0" w:firstLine="357"/>
        <w:jc w:val="both"/>
      </w:pPr>
      <w:r w:rsidRPr="00EE752B">
        <w:lastRenderedPageBreak/>
        <w:t xml:space="preserve">направляются в </w:t>
      </w:r>
      <w:r w:rsidR="005048AE" w:rsidRPr="00EE752B">
        <w:t>ВИР</w:t>
      </w:r>
      <w:r w:rsidRPr="00EE752B">
        <w:t xml:space="preserve"> в электронной форме посредством электронной инф</w:t>
      </w:r>
      <w:r w:rsidR="00551764" w:rsidRPr="00EE752B">
        <w:t xml:space="preserve">ормационной системы </w:t>
      </w:r>
      <w:r w:rsidR="005E150D" w:rsidRPr="00EE752B">
        <w:t xml:space="preserve">на адрес </w:t>
      </w:r>
      <w:hyperlink r:id="rId9" w:history="1">
        <w:r w:rsidR="005E150D" w:rsidRPr="00EE752B">
          <w:rPr>
            <w:rStyle w:val="a5"/>
            <w:color w:val="auto"/>
          </w:rPr>
          <w:t>aspirantura@vir.nw.ru</w:t>
        </w:r>
      </w:hyperlink>
      <w:r w:rsidR="005E150D" w:rsidRPr="00EE752B">
        <w:t xml:space="preserve"> </w:t>
      </w:r>
    </w:p>
    <w:p w:rsidR="00CD217C" w:rsidRPr="000A211A" w:rsidRDefault="00551764" w:rsidP="00A1688E">
      <w:pPr>
        <w:pStyle w:val="a3"/>
        <w:spacing w:line="295" w:lineRule="auto"/>
        <w:jc w:val="both"/>
      </w:pPr>
      <w:r w:rsidRPr="000A211A">
        <w:tab/>
      </w:r>
      <w:r w:rsidR="00CD217C" w:rsidRPr="000A211A">
        <w:t xml:space="preserve">В случае если документы, необходимые для поступления, представляются в </w:t>
      </w:r>
      <w:r w:rsidR="005048AE" w:rsidRPr="000A211A">
        <w:t>ВИР</w:t>
      </w:r>
      <w:r w:rsidR="00CD217C" w:rsidRPr="000A211A">
        <w:t xml:space="preserve"> лично поступающим, поступающему выдается расписка в приеме документов.</w:t>
      </w:r>
    </w:p>
    <w:p w:rsidR="00DB145B" w:rsidRPr="000A211A" w:rsidRDefault="00DB145B" w:rsidP="00A1688E">
      <w:pPr>
        <w:pStyle w:val="a3"/>
        <w:spacing w:line="295" w:lineRule="auto"/>
        <w:jc w:val="both"/>
      </w:pPr>
      <w:r w:rsidRPr="000A211A">
        <w:tab/>
        <w:t>В случае направления документов, необходимых для поступления, через операторов почтовой связи общего пользования или в электронной форме указанные документы принимаются, если они поступили в ВИР не позднее срока завершения приема документов, установленного правилами приема, утвержденными ВИР.</w:t>
      </w:r>
    </w:p>
    <w:p w:rsidR="00551764" w:rsidRPr="000A211A" w:rsidRDefault="00DB145B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>ВИР</w:t>
      </w:r>
      <w:r w:rsidR="00CD217C" w:rsidRPr="000A211A">
        <w:t xml:space="preserve"> осуществляет проверку достоверности сведений, указанных в заявлении о приеме, и подлинности поданных документов, в том числе путем обращения в соответствующие государственные информационные системы, государственные (муниципальные) органы и организации.</w:t>
      </w:r>
    </w:p>
    <w:p w:rsidR="00CD217C" w:rsidRPr="000A211A" w:rsidRDefault="00CD217C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>Поступающий имеет право на любом этапе поступления на обучение подать заявление об отзыве поданных документов (далее - отзыв документов). При отзыве документов поступающий исключается из списков лиц, подавших документы, списков поступающих и не подлежит зачислению (исключается из числа зачисленных).</w:t>
      </w:r>
    </w:p>
    <w:p w:rsidR="00CD217C" w:rsidRPr="000A211A" w:rsidRDefault="00551764" w:rsidP="00A1688E">
      <w:pPr>
        <w:pStyle w:val="a3"/>
        <w:spacing w:line="295" w:lineRule="auto"/>
        <w:jc w:val="both"/>
      </w:pPr>
      <w:r w:rsidRPr="000A211A">
        <w:tab/>
      </w:r>
      <w:r w:rsidR="00CD217C" w:rsidRPr="000A211A">
        <w:t>Поступающий, не включенный в число зачисленных, имеет право подать заявление об отзыве оригинала документа установленного образца (далее - отзыв оригинала). При отзыве оригинала поступающий не исключается из списков лиц, подавших документы, и списков поступающих.</w:t>
      </w:r>
    </w:p>
    <w:p w:rsidR="00227131" w:rsidRPr="007E1843" w:rsidRDefault="00551764" w:rsidP="007E1843">
      <w:pPr>
        <w:pStyle w:val="a3"/>
        <w:spacing w:line="295" w:lineRule="auto"/>
        <w:jc w:val="both"/>
      </w:pPr>
      <w:r w:rsidRPr="000A211A">
        <w:tab/>
      </w:r>
      <w:r w:rsidR="00227131">
        <w:t xml:space="preserve">Поданные документы </w:t>
      </w:r>
      <w:r w:rsidR="00227131" w:rsidRPr="000A211A">
        <w:t>возвраща</w:t>
      </w:r>
      <w:r w:rsidR="00227131">
        <w:t xml:space="preserve">ются </w:t>
      </w:r>
      <w:r w:rsidR="00227131" w:rsidRPr="000A211A">
        <w:t>поступающему</w:t>
      </w:r>
      <w:r w:rsidR="00CD217C" w:rsidRPr="000A211A">
        <w:t xml:space="preserve">, подавшему заявление об отзыве документов или заявление об отзыве оригинала, соответственно поданные документы в части их оригиналов или поданный оригинал документа установленного </w:t>
      </w:r>
      <w:r w:rsidR="00CD217C" w:rsidRPr="007E1843">
        <w:t>образца</w:t>
      </w:r>
      <w:r w:rsidR="007E1843" w:rsidRPr="007E1843">
        <w:t xml:space="preserve"> </w:t>
      </w:r>
      <w:r w:rsidR="00227131" w:rsidRPr="007E1843">
        <w:t xml:space="preserve">до конца текущего рабочего дня – в случае подачи заявления об отзыве документов не позднее, чем </w:t>
      </w:r>
      <w:r w:rsidR="007E1843" w:rsidRPr="007E1843">
        <w:t xml:space="preserve">за 2 часа до конца рабочего дня или </w:t>
      </w:r>
      <w:r w:rsidR="00227131" w:rsidRPr="007E1843">
        <w:t>в течение первых двух часов следующего рабочего дня – в случае подачи заявления об отзыве документов менее, чем за 2 часа до конца рабочего дня.</w:t>
      </w:r>
    </w:p>
    <w:p w:rsidR="00227131" w:rsidRPr="007E1843" w:rsidRDefault="007E1843" w:rsidP="00227131">
      <w:pPr>
        <w:pStyle w:val="a3"/>
        <w:spacing w:line="295" w:lineRule="auto"/>
        <w:jc w:val="both"/>
      </w:pPr>
      <w:r w:rsidRPr="007E1843">
        <w:tab/>
        <w:t>Е</w:t>
      </w:r>
      <w:r w:rsidR="00227131" w:rsidRPr="007E1843">
        <w:t>сли в заявлении указано на необходимость направления поданных документов через операторов почтовой связи общего пользования, возврат поданных документов осуществляется только в части оригиналов документов.</w:t>
      </w:r>
    </w:p>
    <w:p w:rsidR="00CD217C" w:rsidRDefault="00227131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>
        <w:t xml:space="preserve">После завершения приемной компании по соответствующим условиям поступления, поданные документы </w:t>
      </w:r>
      <w:r w:rsidRPr="000A211A">
        <w:t>в</w:t>
      </w:r>
      <w:r w:rsidR="00CD217C" w:rsidRPr="000A211A">
        <w:t xml:space="preserve"> части их оригиналов (при наличии</w:t>
      </w:r>
      <w:r w:rsidR="00CD217C" w:rsidRPr="00F52E32">
        <w:t xml:space="preserve">) </w:t>
      </w:r>
      <w:r>
        <w:t>возвращаются поступающему в течении 5 (пяти) рабочих дней.</w:t>
      </w:r>
      <w:r w:rsidR="00CD217C" w:rsidRPr="000A211A">
        <w:t xml:space="preserve"> В случае невозможности возврата указанных оригиналов они остаются на хранении в </w:t>
      </w:r>
      <w:r w:rsidR="005048AE" w:rsidRPr="000A211A">
        <w:t>ВИР</w:t>
      </w:r>
      <w:r w:rsidR="00CD217C" w:rsidRPr="000A211A">
        <w:t>.</w:t>
      </w:r>
    </w:p>
    <w:p w:rsidR="00C21E0D" w:rsidRPr="00262AF8" w:rsidRDefault="00C21E0D" w:rsidP="00C21E0D">
      <w:pPr>
        <w:pStyle w:val="ac"/>
        <w:numPr>
          <w:ilvl w:val="0"/>
          <w:numId w:val="4"/>
        </w:numPr>
        <w:spacing w:after="100" w:afterAutospacing="1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Поступающий может предоставить доверенному лицу полномочия на осуществление действий, в отношении которых Порядком установлено, что они выполняются поступающим, и которые не требуют личного присутствия поступающего (в том числе представлять в ВИР документы, необходимые для поступления, отзывать указанные документы). Доверенное лицо осуществляет указанные действия при предъявлении выданной поступающим и оформленной в порядке, установленном законодательством Российской Федерации, доверенности на осуществление соответствующих действий.</w:t>
      </w:r>
    </w:p>
    <w:p w:rsidR="00CD217C" w:rsidRPr="000A211A" w:rsidRDefault="00CD217C" w:rsidP="00A1688E">
      <w:pPr>
        <w:pStyle w:val="a3"/>
        <w:spacing w:line="295" w:lineRule="auto"/>
        <w:jc w:val="both"/>
      </w:pPr>
    </w:p>
    <w:p w:rsidR="00016ACC" w:rsidRPr="000A211A" w:rsidRDefault="005A1A5F" w:rsidP="002F4F47">
      <w:pPr>
        <w:pStyle w:val="a3"/>
        <w:numPr>
          <w:ilvl w:val="0"/>
          <w:numId w:val="37"/>
        </w:numPr>
        <w:spacing w:before="240" w:after="240" w:line="295" w:lineRule="auto"/>
        <w:jc w:val="center"/>
        <w:rPr>
          <w:b/>
        </w:rPr>
      </w:pPr>
      <w:r w:rsidRPr="000A211A">
        <w:rPr>
          <w:b/>
        </w:rPr>
        <w:lastRenderedPageBreak/>
        <w:t>Проведение вступительных испытаний и учет индивидуальных достижений поступающих</w:t>
      </w:r>
    </w:p>
    <w:p w:rsidR="005A1A5F" w:rsidRPr="00F52E32" w:rsidRDefault="005A1A5F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 xml:space="preserve">Прием на обучение проводится по результатам вступительных испытаний, </w:t>
      </w:r>
      <w:r w:rsidRPr="00F52E32">
        <w:t xml:space="preserve">установление перечня и проведение которых осуществляется </w:t>
      </w:r>
      <w:r w:rsidR="005048AE" w:rsidRPr="00F52E32">
        <w:t>ВИР</w:t>
      </w:r>
      <w:r w:rsidRPr="00F52E32">
        <w:t xml:space="preserve"> самостоятельно.</w:t>
      </w:r>
    </w:p>
    <w:p w:rsidR="005A1A5F" w:rsidRDefault="00551764" w:rsidP="00A1688E">
      <w:pPr>
        <w:pStyle w:val="a3"/>
        <w:spacing w:line="295" w:lineRule="auto"/>
        <w:jc w:val="both"/>
      </w:pPr>
      <w:r w:rsidRPr="000A211A">
        <w:tab/>
      </w:r>
      <w:r w:rsidR="005A1A5F" w:rsidRPr="00F52E32">
        <w:t xml:space="preserve">Максимальное количество баллов и минимальное количество баллов для каждого вступительного испытания устанавливаются </w:t>
      </w:r>
      <w:r w:rsidR="005048AE" w:rsidRPr="00F52E32">
        <w:t>ВИР</w:t>
      </w:r>
      <w:r w:rsidR="005A1A5F" w:rsidRPr="00F52E32">
        <w:t xml:space="preserve"> самостоятельно.</w:t>
      </w:r>
    </w:p>
    <w:p w:rsidR="00353441" w:rsidRPr="000A211A" w:rsidRDefault="00353441" w:rsidP="00353441">
      <w:pPr>
        <w:pStyle w:val="a3"/>
        <w:spacing w:line="295" w:lineRule="auto"/>
        <w:jc w:val="both"/>
      </w:pPr>
      <w:r>
        <w:tab/>
      </w:r>
      <w:r w:rsidRPr="00262AF8">
        <w:t xml:space="preserve">Перечень вступительных испытаний и количество баллов по каждому из них </w:t>
      </w:r>
      <w:r w:rsidR="00692241" w:rsidRPr="00262AF8">
        <w:t>размещается на</w:t>
      </w:r>
      <w:r w:rsidRPr="00262AF8">
        <w:t xml:space="preserve"> официальном сайте ВИР</w:t>
      </w:r>
      <w:r w:rsidR="00692241" w:rsidRPr="00262AF8">
        <w:t>.</w:t>
      </w:r>
    </w:p>
    <w:p w:rsidR="00551764" w:rsidRPr="000A211A" w:rsidRDefault="005A1A5F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>Поступающий однократно сдает каждое вступительное испытание.</w:t>
      </w:r>
    </w:p>
    <w:p w:rsidR="00551764" w:rsidRPr="00F52E32" w:rsidRDefault="005A1A5F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F52E32">
        <w:t>Вступительные испытания проводятся на русском языке</w:t>
      </w:r>
      <w:r w:rsidR="00551764" w:rsidRPr="00F52E32">
        <w:t>.</w:t>
      </w:r>
    </w:p>
    <w:p w:rsidR="00551764" w:rsidRPr="00E01ED5" w:rsidRDefault="005048AE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E01ED5">
        <w:t>ВИР</w:t>
      </w:r>
      <w:r w:rsidR="005A1A5F" w:rsidRPr="00E01ED5">
        <w:t xml:space="preserve"> проводит вступительные испытания очно и (или) с использованием дистанционных технологий (при условии идентификации поступающих при сдаче ими вступительных испытаний).</w:t>
      </w:r>
    </w:p>
    <w:p w:rsidR="00692241" w:rsidRPr="00E01ED5" w:rsidRDefault="00676686" w:rsidP="00CA21AA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E01ED5">
        <w:t>Сроки, конкретные даты и время проведения вступительных испытаний устанавливаются в соответствии</w:t>
      </w:r>
      <w:r w:rsidR="00841995" w:rsidRPr="00E01ED5">
        <w:t xml:space="preserve"> с расписанием и размещаются на сайте ВИР</w:t>
      </w:r>
      <w:r w:rsidR="00E01ED5" w:rsidRPr="00E01ED5">
        <w:t>.</w:t>
      </w:r>
    </w:p>
    <w:p w:rsidR="005A1A5F" w:rsidRPr="00F52E32" w:rsidRDefault="005A1A5F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E01ED5">
        <w:t xml:space="preserve">Одно вступительное испытание проводится одновременно для всех поступающих либо в различные сроки </w:t>
      </w:r>
      <w:r w:rsidR="00F52E32" w:rsidRPr="00E01ED5">
        <w:t>для различных групп,</w:t>
      </w:r>
      <w:r w:rsidRPr="00E01ED5">
        <w:t xml:space="preserve"> поступающих (в том числе по мере формирования</w:t>
      </w:r>
      <w:r w:rsidRPr="00F52E32">
        <w:t xml:space="preserve"> указанных групп из числа лиц, подавших необходимые документы).</w:t>
      </w:r>
    </w:p>
    <w:p w:rsidR="00551764" w:rsidRPr="00F52E32" w:rsidRDefault="00551764" w:rsidP="00A1688E">
      <w:pPr>
        <w:pStyle w:val="a3"/>
        <w:spacing w:line="295" w:lineRule="auto"/>
        <w:jc w:val="both"/>
      </w:pPr>
      <w:r w:rsidRPr="00F52E32">
        <w:tab/>
      </w:r>
      <w:r w:rsidR="005A1A5F" w:rsidRPr="00F52E32">
        <w:t>Для каждой группы поступающих проводится одно вступительное испытание в день. По желанию поступающего ему может быть предоставлена возможность сдавать более одного вступительного испытания в день.</w:t>
      </w:r>
    </w:p>
    <w:p w:rsidR="00767725" w:rsidRPr="00F52E32" w:rsidRDefault="005A1A5F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F52E32">
        <w:t>Лица, не прошедшие вступительное испытание по уважительной причине (болезнь или иные обстоятельства, подтвержденные документально), допускаются к сдаче вступительного испытания в другой группе или в резервный день.</w:t>
      </w:r>
    </w:p>
    <w:p w:rsidR="00767725" w:rsidRPr="000A211A" w:rsidRDefault="005A1A5F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F52E32">
        <w:t xml:space="preserve">При нарушении поступающим во время проведения вступительного испытания правил приема, утвержденных </w:t>
      </w:r>
      <w:r w:rsidR="005048AE" w:rsidRPr="00F52E32">
        <w:t>ВИР</w:t>
      </w:r>
      <w:r w:rsidRPr="00F52E32">
        <w:t xml:space="preserve">, уполномоченные должностные лица </w:t>
      </w:r>
      <w:r w:rsidR="005048AE" w:rsidRPr="00F52E32">
        <w:t>ВИР</w:t>
      </w:r>
      <w:r w:rsidRPr="00F52E32">
        <w:t xml:space="preserve"> составляют акт о нарушении и о </w:t>
      </w:r>
      <w:proofErr w:type="spellStart"/>
      <w:r w:rsidRPr="00F52E32">
        <w:t>непрохождении</w:t>
      </w:r>
      <w:proofErr w:type="spellEnd"/>
      <w:r w:rsidRPr="00F52E32">
        <w:t xml:space="preserve"> поступающим вступительного испытания без уважительной причины, а при очном проведении вступительного испытания - также удаляют поступающего</w:t>
      </w:r>
      <w:r w:rsidRPr="000A211A">
        <w:t xml:space="preserve"> с места проведения вступительного испытания.</w:t>
      </w:r>
    </w:p>
    <w:p w:rsidR="00767725" w:rsidRPr="000A211A" w:rsidRDefault="005A1A5F" w:rsidP="007A47AD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>Результаты вступительного испытания объявляются на официальном сайте не позднее третьего рабочего дня после проведения вступительного испытания. После объявления результатов письменного вступительного испытания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работы, выполненной при прохождении вступительного испытания.</w:t>
      </w:r>
    </w:p>
    <w:p w:rsidR="005A1A5F" w:rsidRPr="000A211A" w:rsidRDefault="005A1A5F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 xml:space="preserve">По результатам вступительного испытания, проводимого </w:t>
      </w:r>
      <w:r w:rsidR="005048AE" w:rsidRPr="000A211A">
        <w:t>ВИР</w:t>
      </w:r>
      <w:r w:rsidRPr="000A211A">
        <w:t xml:space="preserve"> самостоятельно, поступающий имеет право подать в </w:t>
      </w:r>
      <w:r w:rsidR="005048AE" w:rsidRPr="000A211A">
        <w:t>ВИР</w:t>
      </w:r>
      <w:r w:rsidRPr="000A211A">
        <w:t xml:space="preserve">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5A1A5F" w:rsidRPr="0035155C" w:rsidRDefault="00767725" w:rsidP="00A1688E">
      <w:pPr>
        <w:pStyle w:val="a3"/>
        <w:spacing w:line="295" w:lineRule="auto"/>
        <w:jc w:val="both"/>
      </w:pPr>
      <w:r w:rsidRPr="000A211A">
        <w:tab/>
      </w:r>
      <w:r w:rsidR="005A1A5F" w:rsidRPr="0035155C">
        <w:t xml:space="preserve">Правила подачи и рассмотрения апелляций устанавливаются </w:t>
      </w:r>
      <w:r w:rsidR="005048AE" w:rsidRPr="0035155C">
        <w:t>ВИР</w:t>
      </w:r>
      <w:r w:rsidR="005A1A5F" w:rsidRPr="0035155C">
        <w:t>.</w:t>
      </w:r>
    </w:p>
    <w:p w:rsidR="005A1A5F" w:rsidRPr="0035155C" w:rsidRDefault="005A1A5F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35155C">
        <w:t xml:space="preserve">Перечень индивидуальных достижений, учитываемых при приеме на обучение, и порядок их учета устанавливаются </w:t>
      </w:r>
      <w:r w:rsidR="005048AE" w:rsidRPr="0035155C">
        <w:t>ВИР</w:t>
      </w:r>
      <w:r w:rsidRPr="0035155C">
        <w:t xml:space="preserve"> самостоятельно. Учет результатов индивидуальных </w:t>
      </w:r>
      <w:r w:rsidRPr="0035155C">
        <w:lastRenderedPageBreak/>
        <w:t>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:rsidR="005A1A5F" w:rsidRPr="0035155C" w:rsidRDefault="00767725" w:rsidP="00A1688E">
      <w:pPr>
        <w:pStyle w:val="a3"/>
        <w:spacing w:line="295" w:lineRule="auto"/>
        <w:jc w:val="both"/>
      </w:pPr>
      <w:r w:rsidRPr="0035155C">
        <w:tab/>
      </w:r>
      <w:r w:rsidR="005A1A5F" w:rsidRPr="0035155C">
        <w:t>Поступающий представляет документы, подтверждающие получение результатов индивидуальных достижений.</w:t>
      </w:r>
    </w:p>
    <w:p w:rsidR="005A1A5F" w:rsidRPr="000A211A" w:rsidRDefault="00767725" w:rsidP="00A1688E">
      <w:pPr>
        <w:pStyle w:val="a3"/>
        <w:spacing w:line="295" w:lineRule="auto"/>
        <w:jc w:val="both"/>
      </w:pPr>
      <w:r w:rsidRPr="0035155C">
        <w:tab/>
      </w:r>
      <w:r w:rsidR="005A1A5F" w:rsidRPr="0035155C">
        <w:t>Баллы, начисленные за индивидуальные достижения, включаются в сумму конкурсных баллов.</w:t>
      </w:r>
    </w:p>
    <w:p w:rsidR="00877C90" w:rsidRPr="000A211A" w:rsidRDefault="0096212E" w:rsidP="002F4F47">
      <w:pPr>
        <w:pStyle w:val="a3"/>
        <w:spacing w:before="240" w:after="240" w:line="295" w:lineRule="auto"/>
        <w:jc w:val="center"/>
        <w:rPr>
          <w:b/>
        </w:rPr>
      </w:pPr>
      <w:r w:rsidRPr="000A211A">
        <w:rPr>
          <w:b/>
        </w:rPr>
        <w:t>V</w:t>
      </w:r>
      <w:r w:rsidR="00877C90" w:rsidRPr="000A211A">
        <w:rPr>
          <w:b/>
        </w:rPr>
        <w:t>. Особенности проведения вступительных испы</w:t>
      </w:r>
      <w:r w:rsidR="00BA3559" w:rsidRPr="000A211A">
        <w:rPr>
          <w:b/>
        </w:rPr>
        <w:t>таний для инвалидов</w:t>
      </w:r>
    </w:p>
    <w:p w:rsidR="00767725" w:rsidRPr="000A211A" w:rsidRDefault="004D4D09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>При проведении вступительных испытаний для поступающих из числа инвалидов Институт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соответственно - специальные условия, индивидуальные особенности).</w:t>
      </w:r>
    </w:p>
    <w:p w:rsidR="007373C9" w:rsidRPr="000A211A" w:rsidRDefault="004D4D09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 xml:space="preserve">При очном проведении вступительных испытаний в </w:t>
      </w:r>
      <w:r w:rsidR="005048AE" w:rsidRPr="000A211A">
        <w:t>ВИР</w:t>
      </w:r>
      <w:r w:rsidRPr="000A211A">
        <w:t xml:space="preserve"> должен быть обеспечен беспрепятственный доступ поступающих из числа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4D4D09" w:rsidRPr="000A211A" w:rsidRDefault="004D4D09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>Очные вступительные испытания для поступающих из числа инвалидов проводятся в отдельной аудитории.</w:t>
      </w:r>
    </w:p>
    <w:p w:rsidR="004D4D09" w:rsidRPr="000A211A" w:rsidRDefault="004D4D09" w:rsidP="00A1688E">
      <w:pPr>
        <w:pStyle w:val="a3"/>
        <w:spacing w:line="295" w:lineRule="auto"/>
        <w:jc w:val="both"/>
      </w:pPr>
      <w:r w:rsidRPr="000A211A">
        <w:t>Число поступающих из числа инвалидов в одной аудитории не должно превышать:</w:t>
      </w:r>
    </w:p>
    <w:p w:rsidR="004D4D09" w:rsidRPr="000A211A" w:rsidRDefault="004D4D09" w:rsidP="00A1688E">
      <w:pPr>
        <w:pStyle w:val="a3"/>
        <w:numPr>
          <w:ilvl w:val="0"/>
          <w:numId w:val="2"/>
        </w:numPr>
        <w:spacing w:line="295" w:lineRule="auto"/>
        <w:jc w:val="both"/>
      </w:pPr>
      <w:r w:rsidRPr="000A211A">
        <w:t>при сдаче вступительного испытания в письменной форме - 12 человек;</w:t>
      </w:r>
    </w:p>
    <w:p w:rsidR="004D4D09" w:rsidRPr="000A211A" w:rsidRDefault="004D4D09" w:rsidP="00A1688E">
      <w:pPr>
        <w:pStyle w:val="a3"/>
        <w:numPr>
          <w:ilvl w:val="0"/>
          <w:numId w:val="2"/>
        </w:numPr>
        <w:spacing w:line="295" w:lineRule="auto"/>
        <w:jc w:val="both"/>
      </w:pPr>
      <w:r w:rsidRPr="000A211A">
        <w:t>при сдаче вступительного испытания в устной форме - 6 человек.</w:t>
      </w:r>
    </w:p>
    <w:p w:rsidR="004D4D09" w:rsidRPr="000A211A" w:rsidRDefault="004D4D09" w:rsidP="00A1688E">
      <w:pPr>
        <w:pStyle w:val="a3"/>
        <w:spacing w:line="295" w:lineRule="auto"/>
        <w:jc w:val="both"/>
      </w:pPr>
      <w:r w:rsidRPr="000A211A">
        <w:tab/>
        <w:t>Допускается присутствие в аудитории во время сдачи вступительного испытания большего числа поступающих из числа инвалидов, а также проведение вступительных испытаний для поступающих из числа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:rsidR="004D4D09" w:rsidRPr="000A211A" w:rsidRDefault="004D4D09" w:rsidP="00A1688E">
      <w:pPr>
        <w:pStyle w:val="a3"/>
        <w:spacing w:line="295" w:lineRule="auto"/>
        <w:jc w:val="both"/>
      </w:pPr>
      <w:r w:rsidRPr="000A211A">
        <w:tab/>
        <w:t>Допускается присутствие в аудитории во время сдачи вступительного испытания ассистента из числа работников Института или привлеченных лиц, оказывающего поступающим из числа инвалидов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</w:p>
    <w:p w:rsidR="007373C9" w:rsidRPr="000A211A" w:rsidRDefault="004D4D09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 xml:space="preserve">Продолжительность вступительного испытания для поступающих из числа инвалидов увеличивается по решению </w:t>
      </w:r>
      <w:r w:rsidR="005048AE" w:rsidRPr="000A211A">
        <w:t>ВИР</w:t>
      </w:r>
      <w:r w:rsidRPr="000A211A">
        <w:t>, но не более чем на 1,5 часа.</w:t>
      </w:r>
    </w:p>
    <w:p w:rsidR="007373C9" w:rsidRPr="000A211A" w:rsidRDefault="004D4D09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>Поступающим из числа инвалидов предоставляется в доступной для них форме информация о порядке проведения вступительных испытаний.</w:t>
      </w:r>
    </w:p>
    <w:p w:rsidR="007373C9" w:rsidRPr="000A211A" w:rsidRDefault="004D4D09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>Поступающие из числа инвалидов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4D4D09" w:rsidRPr="000A211A" w:rsidRDefault="004D4D09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lastRenderedPageBreak/>
        <w:t>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из числа инвалидов:</w:t>
      </w:r>
    </w:p>
    <w:p w:rsidR="004D4D09" w:rsidRPr="000A211A" w:rsidRDefault="004D4D09" w:rsidP="00A1688E">
      <w:pPr>
        <w:pStyle w:val="a3"/>
        <w:numPr>
          <w:ilvl w:val="0"/>
          <w:numId w:val="15"/>
        </w:numPr>
        <w:spacing w:line="295" w:lineRule="auto"/>
        <w:jc w:val="both"/>
      </w:pPr>
      <w:r w:rsidRPr="000A211A">
        <w:t>для слепых:</w:t>
      </w:r>
    </w:p>
    <w:p w:rsidR="004D4D09" w:rsidRPr="000A211A" w:rsidRDefault="004D4D09" w:rsidP="00A1688E">
      <w:pPr>
        <w:pStyle w:val="a3"/>
        <w:numPr>
          <w:ilvl w:val="0"/>
          <w:numId w:val="14"/>
        </w:numPr>
        <w:spacing w:line="295" w:lineRule="auto"/>
        <w:ind w:left="0" w:firstLine="357"/>
        <w:jc w:val="both"/>
      </w:pPr>
      <w:r w:rsidRPr="000A211A"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4D4D09" w:rsidRPr="000A211A" w:rsidRDefault="004D4D09" w:rsidP="00A1688E">
      <w:pPr>
        <w:pStyle w:val="a3"/>
        <w:numPr>
          <w:ilvl w:val="0"/>
          <w:numId w:val="14"/>
        </w:numPr>
        <w:spacing w:line="295" w:lineRule="auto"/>
        <w:ind w:left="0" w:firstLine="357"/>
        <w:jc w:val="both"/>
      </w:pPr>
      <w:r w:rsidRPr="000A211A"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0A211A">
        <w:t>надиктовываются</w:t>
      </w:r>
      <w:proofErr w:type="spellEnd"/>
      <w:r w:rsidRPr="000A211A">
        <w:t xml:space="preserve"> ассистенту;</w:t>
      </w:r>
    </w:p>
    <w:p w:rsidR="004D4D09" w:rsidRPr="000A211A" w:rsidRDefault="004D4D09" w:rsidP="00A1688E">
      <w:pPr>
        <w:pStyle w:val="a3"/>
        <w:numPr>
          <w:ilvl w:val="0"/>
          <w:numId w:val="14"/>
        </w:numPr>
        <w:spacing w:line="295" w:lineRule="auto"/>
        <w:ind w:left="0" w:firstLine="357"/>
        <w:jc w:val="both"/>
      </w:pPr>
      <w:r w:rsidRPr="000A211A">
        <w:t>при очном проведении вступительных испытаний поступающим для выполнения задания при необходимости предоставляются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4D4D09" w:rsidRPr="000A211A" w:rsidRDefault="004D4D09" w:rsidP="00A1688E">
      <w:pPr>
        <w:pStyle w:val="a3"/>
        <w:numPr>
          <w:ilvl w:val="0"/>
          <w:numId w:val="15"/>
        </w:numPr>
        <w:spacing w:line="295" w:lineRule="auto"/>
        <w:jc w:val="both"/>
      </w:pPr>
      <w:r w:rsidRPr="000A211A">
        <w:t>для слабовидящих:</w:t>
      </w:r>
    </w:p>
    <w:p w:rsidR="004D4D09" w:rsidRPr="000A211A" w:rsidRDefault="004D4D09" w:rsidP="00A1688E">
      <w:pPr>
        <w:pStyle w:val="a3"/>
        <w:numPr>
          <w:ilvl w:val="0"/>
          <w:numId w:val="16"/>
        </w:numPr>
        <w:spacing w:line="295" w:lineRule="auto"/>
        <w:ind w:left="0" w:firstLine="357"/>
        <w:jc w:val="both"/>
      </w:pPr>
      <w:r w:rsidRPr="000A211A">
        <w:t>обеспечивается индивидуальное равномерное освещение не менее 300 люкс (при очном проведении вступительных испытаний);</w:t>
      </w:r>
    </w:p>
    <w:p w:rsidR="004D4D09" w:rsidRPr="000A211A" w:rsidRDefault="004D4D09" w:rsidP="00A1688E">
      <w:pPr>
        <w:pStyle w:val="a3"/>
        <w:numPr>
          <w:ilvl w:val="0"/>
          <w:numId w:val="16"/>
        </w:numPr>
        <w:spacing w:line="295" w:lineRule="auto"/>
        <w:ind w:left="0" w:firstLine="357"/>
        <w:jc w:val="both"/>
      </w:pPr>
      <w:r w:rsidRPr="000A211A">
        <w:t>поступающим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</w:r>
    </w:p>
    <w:p w:rsidR="007373C9" w:rsidRPr="000A211A" w:rsidRDefault="004D4D09" w:rsidP="00A1688E">
      <w:pPr>
        <w:pStyle w:val="a3"/>
        <w:numPr>
          <w:ilvl w:val="0"/>
          <w:numId w:val="16"/>
        </w:numPr>
        <w:spacing w:line="295" w:lineRule="auto"/>
        <w:ind w:left="0" w:firstLine="357"/>
        <w:jc w:val="both"/>
      </w:pPr>
      <w:r w:rsidRPr="000A211A"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4D4D09" w:rsidRPr="000A211A" w:rsidRDefault="004D4D09" w:rsidP="00A1688E">
      <w:pPr>
        <w:pStyle w:val="a3"/>
        <w:numPr>
          <w:ilvl w:val="0"/>
          <w:numId w:val="15"/>
        </w:numPr>
        <w:spacing w:line="295" w:lineRule="auto"/>
        <w:jc w:val="both"/>
      </w:pPr>
      <w:r w:rsidRPr="000A211A">
        <w:t>для глухих и слабослышащих:</w:t>
      </w:r>
    </w:p>
    <w:p w:rsidR="004D4D09" w:rsidRPr="000A211A" w:rsidRDefault="004D4D09" w:rsidP="00A1688E">
      <w:pPr>
        <w:pStyle w:val="a3"/>
        <w:numPr>
          <w:ilvl w:val="0"/>
          <w:numId w:val="16"/>
        </w:numPr>
        <w:spacing w:line="295" w:lineRule="auto"/>
        <w:ind w:left="0" w:firstLine="357"/>
        <w:jc w:val="both"/>
      </w:pPr>
      <w:r w:rsidRPr="000A211A"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(при очном проведении вступительных испытаний);</w:t>
      </w:r>
    </w:p>
    <w:p w:rsidR="004D4D09" w:rsidRPr="000A211A" w:rsidRDefault="004D4D09" w:rsidP="00A1688E">
      <w:pPr>
        <w:pStyle w:val="a3"/>
        <w:numPr>
          <w:ilvl w:val="0"/>
          <w:numId w:val="16"/>
        </w:numPr>
        <w:spacing w:line="295" w:lineRule="auto"/>
        <w:ind w:left="0" w:firstLine="357"/>
        <w:jc w:val="both"/>
      </w:pPr>
      <w:r w:rsidRPr="000A211A">
        <w:t xml:space="preserve">предоставляются услуги </w:t>
      </w:r>
      <w:proofErr w:type="spellStart"/>
      <w:r w:rsidRPr="000A211A">
        <w:t>сурдопереводчика</w:t>
      </w:r>
      <w:proofErr w:type="spellEnd"/>
      <w:r w:rsidRPr="000A211A">
        <w:t>;</w:t>
      </w:r>
    </w:p>
    <w:p w:rsidR="007373C9" w:rsidRPr="000A211A" w:rsidRDefault="004D4D09" w:rsidP="00A1688E">
      <w:pPr>
        <w:pStyle w:val="a3"/>
        <w:numPr>
          <w:ilvl w:val="0"/>
          <w:numId w:val="15"/>
        </w:numPr>
        <w:spacing w:line="295" w:lineRule="auto"/>
        <w:ind w:left="0" w:firstLine="357"/>
        <w:jc w:val="both"/>
      </w:pPr>
      <w:r w:rsidRPr="000A211A">
        <w:t xml:space="preserve">для слепоглухих предоставляются услуги </w:t>
      </w:r>
      <w:proofErr w:type="spellStart"/>
      <w:r w:rsidRPr="000A211A">
        <w:t>тифлосурдопереводчика</w:t>
      </w:r>
      <w:proofErr w:type="spellEnd"/>
      <w:r w:rsidRPr="000A211A">
        <w:t xml:space="preserve"> (помимо требований, выполняемых соответственно для слепых и глухих);</w:t>
      </w:r>
    </w:p>
    <w:p w:rsidR="007373C9" w:rsidRPr="000A211A" w:rsidRDefault="004D4D09" w:rsidP="00A1688E">
      <w:pPr>
        <w:pStyle w:val="a3"/>
        <w:numPr>
          <w:ilvl w:val="0"/>
          <w:numId w:val="15"/>
        </w:numPr>
        <w:spacing w:line="295" w:lineRule="auto"/>
        <w:ind w:left="0" w:firstLine="357"/>
        <w:jc w:val="both"/>
      </w:pPr>
      <w:r w:rsidRPr="000A211A">
        <w:t xml:space="preserve">для лиц с тяжелыми нарушениями речи, глухих, слабослышащих вступительные испытания, проводимые в устной форме, по решению </w:t>
      </w:r>
      <w:r w:rsidR="005048AE" w:rsidRPr="000A211A">
        <w:t>ВИР</w:t>
      </w:r>
      <w:r w:rsidRPr="000A211A">
        <w:t xml:space="preserve"> проводятся в письменной форме;</w:t>
      </w:r>
    </w:p>
    <w:p w:rsidR="004D4D09" w:rsidRPr="000A211A" w:rsidRDefault="004D4D09" w:rsidP="00A1688E">
      <w:pPr>
        <w:pStyle w:val="a3"/>
        <w:numPr>
          <w:ilvl w:val="0"/>
          <w:numId w:val="15"/>
        </w:numPr>
        <w:spacing w:line="295" w:lineRule="auto"/>
        <w:ind w:left="0" w:firstLine="357"/>
        <w:jc w:val="both"/>
      </w:pPr>
      <w:r w:rsidRPr="000A211A">
        <w:t>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4D4D09" w:rsidRPr="000A211A" w:rsidRDefault="004D4D09" w:rsidP="00A1688E">
      <w:pPr>
        <w:pStyle w:val="a3"/>
        <w:numPr>
          <w:ilvl w:val="0"/>
          <w:numId w:val="17"/>
        </w:numPr>
        <w:spacing w:line="295" w:lineRule="auto"/>
        <w:ind w:left="0" w:firstLine="357"/>
        <w:jc w:val="both"/>
      </w:pPr>
      <w:r w:rsidRPr="000A211A"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0A211A">
        <w:t>надиктовываются</w:t>
      </w:r>
      <w:proofErr w:type="spellEnd"/>
      <w:r w:rsidRPr="000A211A">
        <w:t xml:space="preserve"> ассистенту;</w:t>
      </w:r>
    </w:p>
    <w:p w:rsidR="004D4D09" w:rsidRPr="000A211A" w:rsidRDefault="004D4D09" w:rsidP="00A1688E">
      <w:pPr>
        <w:pStyle w:val="a3"/>
        <w:numPr>
          <w:ilvl w:val="0"/>
          <w:numId w:val="17"/>
        </w:numPr>
        <w:spacing w:line="295" w:lineRule="auto"/>
        <w:ind w:left="0" w:firstLine="357"/>
        <w:jc w:val="both"/>
      </w:pPr>
      <w:r w:rsidRPr="000A211A">
        <w:t xml:space="preserve">вступительные испытания, проводимые в письменной форме, по решению </w:t>
      </w:r>
      <w:r w:rsidR="005048AE" w:rsidRPr="000A211A">
        <w:t>ВИР</w:t>
      </w:r>
      <w:r w:rsidRPr="000A211A">
        <w:t xml:space="preserve"> проводятся в устной форме.</w:t>
      </w:r>
    </w:p>
    <w:p w:rsidR="004D4D09" w:rsidRPr="000A211A" w:rsidRDefault="004D4D09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 xml:space="preserve">Условия, </w:t>
      </w:r>
      <w:r w:rsidRPr="00436649">
        <w:t xml:space="preserve">указанные в пунктах </w:t>
      </w:r>
      <w:r w:rsidR="009B63F8" w:rsidRPr="00436649">
        <w:t>4</w:t>
      </w:r>
      <w:r w:rsidR="00AC50C9">
        <w:t>0</w:t>
      </w:r>
      <w:r w:rsidR="009B63F8" w:rsidRPr="00436649">
        <w:t>-4</w:t>
      </w:r>
      <w:r w:rsidR="00AC50C9">
        <w:t>4</w:t>
      </w:r>
      <w:r w:rsidRPr="00436649">
        <w:t xml:space="preserve"> Порядка, предоставляются поступающим из числа инвалидов на основании заявления о приеме, содержащего сведения о необходимости</w:t>
      </w:r>
      <w:r w:rsidRPr="000A211A">
        <w:t xml:space="preserve"> создания для поступающего специальных условий при проведении вступительных </w:t>
      </w:r>
      <w:r w:rsidRPr="000A211A">
        <w:lastRenderedPageBreak/>
        <w:t>испытаний в связи с его инвалидностью, и документа, подтверждающего инвалидность, в связи с наличием которой необходимо создание указанных условий.</w:t>
      </w:r>
    </w:p>
    <w:p w:rsidR="00A722EF" w:rsidRPr="000A211A" w:rsidRDefault="00A722EF" w:rsidP="002F4F47">
      <w:pPr>
        <w:pStyle w:val="a3"/>
        <w:spacing w:before="240" w:after="240" w:line="295" w:lineRule="auto"/>
        <w:jc w:val="center"/>
        <w:rPr>
          <w:b/>
        </w:rPr>
      </w:pPr>
      <w:r w:rsidRPr="000A211A">
        <w:rPr>
          <w:b/>
        </w:rPr>
        <w:t>VI.</w:t>
      </w:r>
      <w:r w:rsidRPr="000A211A">
        <w:rPr>
          <w:rFonts w:asciiTheme="minorHAnsi" w:eastAsiaTheme="minorEastAsia" w:hAnsiTheme="minorHAnsi" w:cstheme="minorBidi"/>
          <w:b/>
          <w:sz w:val="22"/>
          <w:szCs w:val="22"/>
        </w:rPr>
        <w:t xml:space="preserve"> </w:t>
      </w:r>
      <w:r w:rsidRPr="000A211A">
        <w:rPr>
          <w:b/>
        </w:rPr>
        <w:t>Правила подачи и рассмотрения апелляций</w:t>
      </w:r>
    </w:p>
    <w:p w:rsidR="00771313" w:rsidRPr="000A211A" w:rsidRDefault="00A722EF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>Поступающий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</w:t>
      </w:r>
      <w:r w:rsidR="00771313" w:rsidRPr="000A211A">
        <w:t>татов вступительного испытания.</w:t>
      </w:r>
    </w:p>
    <w:p w:rsidR="00771313" w:rsidRPr="000A211A" w:rsidRDefault="00A722EF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>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</w:t>
      </w:r>
      <w:r w:rsidR="00771313" w:rsidRPr="000A211A">
        <w:t>татов вступительного испытания.</w:t>
      </w:r>
    </w:p>
    <w:p w:rsidR="00771313" w:rsidRPr="000A211A" w:rsidRDefault="00A722EF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 xml:space="preserve">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 </w:t>
      </w:r>
    </w:p>
    <w:p w:rsidR="00771313" w:rsidRPr="000A211A" w:rsidRDefault="00A722EF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>Рассмотрение апелляции проводится не позднее следующего рабочего дня после дня ее подачи.</w:t>
      </w:r>
      <w:r w:rsidR="00771313" w:rsidRPr="000A211A">
        <w:t xml:space="preserve"> </w:t>
      </w:r>
      <w:r w:rsidRPr="000A211A">
        <w:t>Поступающий (доверенное лицо) имеет право присутствов</w:t>
      </w:r>
      <w:r w:rsidR="00771313" w:rsidRPr="000A211A">
        <w:t>ать при рассмотрении апелляции.</w:t>
      </w:r>
    </w:p>
    <w:p w:rsidR="00771313" w:rsidRPr="000A211A" w:rsidRDefault="00A722EF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 xml:space="preserve">После рассмотрения </w:t>
      </w:r>
      <w:r w:rsidR="00771313" w:rsidRPr="000A211A">
        <w:t>апелляции, апелляционная</w:t>
      </w:r>
      <w:r w:rsidRPr="000A211A">
        <w:t xml:space="preserve"> комиссия принимает решение об изменении оценки результатов вступительного испытания или оставлении </w:t>
      </w:r>
      <w:r w:rsidR="00771313" w:rsidRPr="000A211A">
        <w:t>указанной оценки без изменения.</w:t>
      </w:r>
    </w:p>
    <w:p w:rsidR="00771313" w:rsidRPr="000A211A" w:rsidRDefault="00A722EF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 xml:space="preserve">Оформленное протоколом решение апелляционной комиссии доводится до сведения </w:t>
      </w:r>
      <w:r w:rsidR="00771313" w:rsidRPr="000A211A">
        <w:t>поступающего, либо его доверенного лица.</w:t>
      </w:r>
    </w:p>
    <w:p w:rsidR="00771313" w:rsidRPr="000A211A" w:rsidRDefault="00771313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 xml:space="preserve">В случаи проведения вступительного испытания дистанционно ВИР обеспечивает дистанционное рассмотрение апелляции. </w:t>
      </w:r>
    </w:p>
    <w:p w:rsidR="00A722EF" w:rsidRPr="000A211A" w:rsidRDefault="00A722EF" w:rsidP="002F4F47">
      <w:pPr>
        <w:pStyle w:val="a3"/>
        <w:spacing w:before="240" w:after="240" w:line="295" w:lineRule="auto"/>
        <w:jc w:val="center"/>
        <w:rPr>
          <w:b/>
        </w:rPr>
      </w:pPr>
      <w:r w:rsidRPr="000A211A">
        <w:rPr>
          <w:b/>
        </w:rPr>
        <w:t xml:space="preserve">VII. Учет </w:t>
      </w:r>
      <w:r w:rsidR="00E01ED5" w:rsidRPr="000A211A">
        <w:rPr>
          <w:b/>
        </w:rPr>
        <w:t>индивидуальных достижений,</w:t>
      </w:r>
      <w:r w:rsidR="00FF0CCF" w:rsidRPr="000A211A">
        <w:rPr>
          <w:b/>
        </w:rPr>
        <w:t xml:space="preserve"> </w:t>
      </w:r>
      <w:r w:rsidRPr="000A211A">
        <w:rPr>
          <w:b/>
        </w:rPr>
        <w:t>поступающих при приеме на обучение</w:t>
      </w:r>
    </w:p>
    <w:p w:rsidR="00A722EF" w:rsidRPr="000A211A" w:rsidRDefault="00A722EF" w:rsidP="00A1688E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>Поступающие на обучение вправе представить сведения о своих индивидуальных достижениях, результаты которых учитываются при приеме на обучение. Поступающий представляет документы, подтверждающие получение индивидуальных достижений.</w:t>
      </w:r>
    </w:p>
    <w:p w:rsidR="00A722EF" w:rsidRPr="000A211A" w:rsidRDefault="00A722EF" w:rsidP="00A1688E">
      <w:pPr>
        <w:pStyle w:val="ConsPlusNormal"/>
        <w:spacing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>Перечень индивидуальных достижений и их оценка:</w:t>
      </w:r>
    </w:p>
    <w:p w:rsidR="00A722EF" w:rsidRPr="000A211A" w:rsidRDefault="00A722EF" w:rsidP="00A1688E">
      <w:pPr>
        <w:pStyle w:val="ConsPlusNormal"/>
        <w:numPr>
          <w:ilvl w:val="0"/>
          <w:numId w:val="1"/>
        </w:numPr>
        <w:spacing w:line="295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 xml:space="preserve">Наличие научных публикаций, соответствующих профилю образовательной программы (оценивается не более двух научных статей. Каждая статья оценивается в отдельности. Наличие трех и более научных статей количества баллов не увеличивают): </w:t>
      </w:r>
    </w:p>
    <w:p w:rsidR="00A722EF" w:rsidRPr="000A211A" w:rsidRDefault="00A722EF" w:rsidP="00A1688E">
      <w:pPr>
        <w:pStyle w:val="ConsPlusNormal"/>
        <w:spacing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 xml:space="preserve">- в периодических изданиях, индексируемых в базах данных </w:t>
      </w:r>
      <w:proofErr w:type="spellStart"/>
      <w:r w:rsidRPr="000A211A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0A2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11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A2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11A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0A21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211A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0A211A">
        <w:rPr>
          <w:rFonts w:ascii="Times New Roman" w:hAnsi="Times New Roman" w:cs="Times New Roman"/>
          <w:sz w:val="24"/>
          <w:szCs w:val="24"/>
        </w:rPr>
        <w:t xml:space="preserve"> – 3 балла;</w:t>
      </w:r>
    </w:p>
    <w:p w:rsidR="00A722EF" w:rsidRPr="000A211A" w:rsidRDefault="00A722EF" w:rsidP="00A1688E">
      <w:pPr>
        <w:pStyle w:val="ConsPlusNormal"/>
        <w:spacing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>- в периодических изданиях, индексируемых в базах данных РИНЦ и списке ВАК – 2 балла;</w:t>
      </w:r>
    </w:p>
    <w:p w:rsidR="00A722EF" w:rsidRPr="000A211A" w:rsidRDefault="00A722EF" w:rsidP="00A1688E">
      <w:pPr>
        <w:pStyle w:val="ConsPlusNormal"/>
        <w:spacing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>- Статьи в прочих научных изданиях – 1 балл.</w:t>
      </w:r>
    </w:p>
    <w:p w:rsidR="00A722EF" w:rsidRPr="000A211A" w:rsidRDefault="00A722EF" w:rsidP="00A1688E">
      <w:pPr>
        <w:pStyle w:val="ConsPlusNormal"/>
        <w:numPr>
          <w:ilvl w:val="0"/>
          <w:numId w:val="1"/>
        </w:numPr>
        <w:spacing w:line="295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>Документы и материалы, подтверждающие участие поступающего в научных мероприятиях, соответствующих профилю образовательной программы (участие в двух и более мероприятий количества баллов не увеличивает):</w:t>
      </w:r>
    </w:p>
    <w:p w:rsidR="00A722EF" w:rsidRPr="000A211A" w:rsidRDefault="00A722EF" w:rsidP="00A1688E">
      <w:pPr>
        <w:pStyle w:val="ConsPlusNormal"/>
        <w:spacing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>- участие в исследовательских проектах, поддержанных грантами – 3 балла;</w:t>
      </w:r>
    </w:p>
    <w:p w:rsidR="00A722EF" w:rsidRPr="000A211A" w:rsidRDefault="00A722EF" w:rsidP="00A1688E">
      <w:pPr>
        <w:pStyle w:val="ConsPlusNormal"/>
        <w:spacing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lastRenderedPageBreak/>
        <w:t>- участие в научных конференциях, подтвержденное публикацией – 2 балла;</w:t>
      </w:r>
    </w:p>
    <w:p w:rsidR="00A722EF" w:rsidRPr="000A211A" w:rsidRDefault="00A722EF" w:rsidP="00A1688E">
      <w:pPr>
        <w:pStyle w:val="ConsPlusNormal"/>
        <w:spacing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 xml:space="preserve">- дипломы победителей и лауреатов конкурсов научных, проектных работа и студенческих олимпиад </w:t>
      </w:r>
      <w:r w:rsidR="005C1DFE">
        <w:rPr>
          <w:rFonts w:ascii="Times New Roman" w:hAnsi="Times New Roman" w:cs="Times New Roman"/>
          <w:sz w:val="24"/>
          <w:szCs w:val="24"/>
        </w:rPr>
        <w:t>– 1 балл</w:t>
      </w:r>
      <w:r w:rsidRPr="000A211A">
        <w:rPr>
          <w:rFonts w:ascii="Times New Roman" w:hAnsi="Times New Roman" w:cs="Times New Roman"/>
          <w:sz w:val="24"/>
          <w:szCs w:val="24"/>
        </w:rPr>
        <w:t>.</w:t>
      </w:r>
    </w:p>
    <w:p w:rsidR="00A722EF" w:rsidRPr="000A211A" w:rsidRDefault="00A722EF" w:rsidP="00A1688E">
      <w:pPr>
        <w:pStyle w:val="ConsPlusNormal"/>
        <w:numPr>
          <w:ilvl w:val="0"/>
          <w:numId w:val="1"/>
        </w:numPr>
        <w:spacing w:line="295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>Академические успехи в области, соответствующей профилю образовательной программы</w:t>
      </w:r>
    </w:p>
    <w:p w:rsidR="00A722EF" w:rsidRPr="000A211A" w:rsidRDefault="00A722EF" w:rsidP="00A1688E">
      <w:pPr>
        <w:pStyle w:val="ConsPlusNormal"/>
        <w:spacing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 xml:space="preserve">-  наличие </w:t>
      </w:r>
      <w:r w:rsidR="007E1843">
        <w:rPr>
          <w:rFonts w:ascii="Times New Roman" w:hAnsi="Times New Roman" w:cs="Times New Roman"/>
          <w:sz w:val="24"/>
          <w:szCs w:val="24"/>
        </w:rPr>
        <w:t xml:space="preserve">диплома о </w:t>
      </w:r>
      <w:r w:rsidRPr="000A211A">
        <w:rPr>
          <w:rFonts w:ascii="Times New Roman" w:hAnsi="Times New Roman" w:cs="Times New Roman"/>
          <w:sz w:val="24"/>
          <w:szCs w:val="24"/>
        </w:rPr>
        <w:t>высшем образовании с отличием – 2 балла;</w:t>
      </w:r>
    </w:p>
    <w:p w:rsidR="00A722EF" w:rsidRPr="000A211A" w:rsidRDefault="00A722EF" w:rsidP="00A1688E">
      <w:pPr>
        <w:pStyle w:val="ConsPlusNormal"/>
        <w:spacing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>- документы, подтверждающие назначение именных и/или специальных стипендий министерств, фондов, ведомств, образовательных учреждений, полученных в высших учебных заведениях начиная с 2014 года (Президента РФ - 4; Правительства РФ – 3; учрежденные органом власти субъекта РФ – 2; иные именные стипендии – 1 балл).</w:t>
      </w:r>
    </w:p>
    <w:p w:rsidR="00A722EF" w:rsidRPr="000A211A" w:rsidRDefault="00A722EF" w:rsidP="00A1688E">
      <w:pPr>
        <w:pStyle w:val="ConsPlusNormal"/>
        <w:numPr>
          <w:ilvl w:val="0"/>
          <w:numId w:val="1"/>
        </w:numPr>
        <w:spacing w:line="295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 xml:space="preserve">Наличие свидетельств о регистрации авторских прав на объект интеллектуальной деятельности (свидетельства об изобретениях (патенты), свидетельства о государственной регистрации и т.д.) – </w:t>
      </w:r>
      <w:r w:rsidR="007E1843">
        <w:rPr>
          <w:rFonts w:ascii="Times New Roman" w:hAnsi="Times New Roman" w:cs="Times New Roman"/>
          <w:sz w:val="24"/>
          <w:szCs w:val="24"/>
        </w:rPr>
        <w:t>5</w:t>
      </w:r>
      <w:r w:rsidRPr="000A211A">
        <w:rPr>
          <w:rFonts w:ascii="Times New Roman" w:hAnsi="Times New Roman" w:cs="Times New Roman"/>
          <w:sz w:val="24"/>
          <w:szCs w:val="24"/>
        </w:rPr>
        <w:t xml:space="preserve"> балл</w:t>
      </w:r>
      <w:r w:rsidR="007E1843">
        <w:rPr>
          <w:rFonts w:ascii="Times New Roman" w:hAnsi="Times New Roman" w:cs="Times New Roman"/>
          <w:sz w:val="24"/>
          <w:szCs w:val="24"/>
        </w:rPr>
        <w:t>ов</w:t>
      </w:r>
      <w:r w:rsidRPr="000A211A">
        <w:rPr>
          <w:rFonts w:ascii="Times New Roman" w:hAnsi="Times New Roman" w:cs="Times New Roman"/>
          <w:sz w:val="24"/>
          <w:szCs w:val="24"/>
        </w:rPr>
        <w:t>;</w:t>
      </w:r>
    </w:p>
    <w:p w:rsidR="00A722EF" w:rsidRPr="000A211A" w:rsidRDefault="00A722EF" w:rsidP="00A1688E">
      <w:pPr>
        <w:pStyle w:val="ConsPlusNormal"/>
        <w:numPr>
          <w:ilvl w:val="0"/>
          <w:numId w:val="1"/>
        </w:numPr>
        <w:spacing w:line="295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 xml:space="preserve">Дополнительные документы, подтверждающие квалификацию: </w:t>
      </w:r>
    </w:p>
    <w:p w:rsidR="00A722EF" w:rsidRPr="000A211A" w:rsidRDefault="00A722EF" w:rsidP="00A1688E">
      <w:pPr>
        <w:pStyle w:val="ConsPlusNormal"/>
        <w:spacing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>- подтверждающие факт обучения за рубежом на иностранном языке не менее одного семестра – 2 балла;</w:t>
      </w:r>
    </w:p>
    <w:p w:rsidR="00736066" w:rsidRDefault="00A722EF" w:rsidP="00A1688E">
      <w:pPr>
        <w:pStyle w:val="ConsPlusNormal"/>
        <w:spacing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 xml:space="preserve">- наличие стажа работы по специальности не менее одного года – </w:t>
      </w:r>
      <w:r w:rsidR="007E1843">
        <w:rPr>
          <w:rFonts w:ascii="Times New Roman" w:hAnsi="Times New Roman" w:cs="Times New Roman"/>
          <w:sz w:val="24"/>
          <w:szCs w:val="24"/>
        </w:rPr>
        <w:t>3</w:t>
      </w:r>
      <w:r w:rsidRPr="000A211A">
        <w:rPr>
          <w:rFonts w:ascii="Times New Roman" w:hAnsi="Times New Roman" w:cs="Times New Roman"/>
          <w:sz w:val="24"/>
          <w:szCs w:val="24"/>
        </w:rPr>
        <w:t xml:space="preserve"> балл</w:t>
      </w:r>
      <w:r w:rsidR="00FF0CCF">
        <w:rPr>
          <w:rFonts w:ascii="Times New Roman" w:hAnsi="Times New Roman" w:cs="Times New Roman"/>
          <w:sz w:val="24"/>
          <w:szCs w:val="24"/>
        </w:rPr>
        <w:t>а</w:t>
      </w:r>
      <w:r w:rsidRPr="000A211A">
        <w:rPr>
          <w:rFonts w:ascii="Times New Roman" w:hAnsi="Times New Roman" w:cs="Times New Roman"/>
          <w:sz w:val="24"/>
          <w:szCs w:val="24"/>
        </w:rPr>
        <w:t>.</w:t>
      </w:r>
    </w:p>
    <w:p w:rsidR="00FF0CCF" w:rsidRDefault="00736066" w:rsidP="00FF0CCF">
      <w:pPr>
        <w:pStyle w:val="ConsPlusNormal"/>
        <w:spacing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A722EF" w:rsidRPr="007E1843">
        <w:rPr>
          <w:rFonts w:ascii="Times New Roman" w:hAnsi="Times New Roman" w:cs="Times New Roman"/>
          <w:sz w:val="24"/>
          <w:szCs w:val="24"/>
        </w:rPr>
        <w:t>аличие профильного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A722EF" w:rsidRPr="007E1843">
        <w:rPr>
          <w:rFonts w:ascii="Times New Roman" w:hAnsi="Times New Roman" w:cs="Times New Roman"/>
          <w:sz w:val="24"/>
          <w:szCs w:val="24"/>
        </w:rPr>
        <w:t xml:space="preserve"> </w:t>
      </w:r>
      <w:r w:rsidR="00D23CA7" w:rsidRPr="007E1843">
        <w:rPr>
          <w:rFonts w:ascii="Times New Roman" w:hAnsi="Times New Roman" w:cs="Times New Roman"/>
          <w:sz w:val="24"/>
          <w:szCs w:val="24"/>
        </w:rPr>
        <w:t>количество баллов</w:t>
      </w:r>
      <w:r w:rsidR="007E1843" w:rsidRPr="007E1843">
        <w:rPr>
          <w:rFonts w:ascii="Times New Roman" w:hAnsi="Times New Roman" w:cs="Times New Roman"/>
          <w:sz w:val="24"/>
          <w:szCs w:val="24"/>
        </w:rPr>
        <w:t xml:space="preserve"> – 1 балл</w:t>
      </w:r>
    </w:p>
    <w:p w:rsidR="00FF0CCF" w:rsidRPr="00262AF8" w:rsidRDefault="00FF0CCF" w:rsidP="007E2F69">
      <w:pPr>
        <w:pStyle w:val="ConsPlusNormal"/>
        <w:numPr>
          <w:ilvl w:val="0"/>
          <w:numId w:val="1"/>
        </w:numPr>
        <w:spacing w:line="295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62AF8">
        <w:rPr>
          <w:rFonts w:ascii="Times New Roman" w:hAnsi="Times New Roman" w:cs="Times New Roman"/>
          <w:sz w:val="24"/>
          <w:szCs w:val="24"/>
        </w:rPr>
        <w:t>Мотивационное письмо</w:t>
      </w:r>
      <w:r w:rsidR="00801EF8" w:rsidRPr="00262AF8">
        <w:rPr>
          <w:rFonts w:ascii="Times New Roman" w:hAnsi="Times New Roman" w:cs="Times New Roman"/>
          <w:sz w:val="24"/>
          <w:szCs w:val="24"/>
        </w:rPr>
        <w:t xml:space="preserve"> </w:t>
      </w:r>
      <w:r w:rsidRPr="00262AF8">
        <w:rPr>
          <w:rFonts w:ascii="Times New Roman" w:hAnsi="Times New Roman" w:cs="Times New Roman"/>
          <w:sz w:val="24"/>
          <w:szCs w:val="24"/>
        </w:rPr>
        <w:t xml:space="preserve">на русском или английском языке (до 1000 слов), в котором поступающий излагает причины выбора ВИР и </w:t>
      </w:r>
      <w:r w:rsidR="009A171B" w:rsidRPr="00262AF8">
        <w:rPr>
          <w:rFonts w:ascii="Times New Roman" w:hAnsi="Times New Roman" w:cs="Times New Roman"/>
          <w:sz w:val="24"/>
          <w:szCs w:val="24"/>
        </w:rPr>
        <w:t>программы от</w:t>
      </w:r>
      <w:r w:rsidRPr="00262AF8">
        <w:rPr>
          <w:rFonts w:ascii="Times New Roman" w:hAnsi="Times New Roman" w:cs="Times New Roman"/>
          <w:sz w:val="24"/>
          <w:szCs w:val="24"/>
        </w:rPr>
        <w:t xml:space="preserve"> 0 до 3 баллов. </w:t>
      </w:r>
    </w:p>
    <w:p w:rsidR="00A722EF" w:rsidRPr="000A211A" w:rsidRDefault="00A722EF" w:rsidP="00A1688E">
      <w:pPr>
        <w:pStyle w:val="ConsPlusNormal"/>
        <w:spacing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1A">
        <w:rPr>
          <w:rFonts w:ascii="Times New Roman" w:hAnsi="Times New Roman" w:cs="Times New Roman"/>
          <w:sz w:val="24"/>
          <w:szCs w:val="24"/>
        </w:rPr>
        <w:t>Баллы, начисленные за индивидуальные достижения, включаются в сумму конкурсных баллов.</w:t>
      </w:r>
    </w:p>
    <w:p w:rsidR="003069DB" w:rsidRPr="00736066" w:rsidRDefault="003069DB" w:rsidP="002F4F47">
      <w:pPr>
        <w:pStyle w:val="a3"/>
        <w:spacing w:before="240" w:after="240" w:line="295" w:lineRule="auto"/>
        <w:jc w:val="center"/>
        <w:rPr>
          <w:b/>
        </w:rPr>
      </w:pPr>
      <w:r w:rsidRPr="00736066">
        <w:rPr>
          <w:b/>
        </w:rPr>
        <w:t xml:space="preserve">VIII. Формирование </w:t>
      </w:r>
      <w:proofErr w:type="gramStart"/>
      <w:r w:rsidR="00E01ED5" w:rsidRPr="00736066">
        <w:rPr>
          <w:b/>
        </w:rPr>
        <w:t>ранжированных списков</w:t>
      </w:r>
      <w:proofErr w:type="gramEnd"/>
      <w:r w:rsidRPr="00736066">
        <w:rPr>
          <w:b/>
        </w:rPr>
        <w:t xml:space="preserve"> поступающих и зачисление </w:t>
      </w:r>
    </w:p>
    <w:p w:rsidR="009B0EC2" w:rsidRPr="00736066" w:rsidRDefault="003069DB" w:rsidP="002F4F47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736066">
        <w:t xml:space="preserve">По результатам вступительных испытаний </w:t>
      </w:r>
      <w:r w:rsidR="00D75924" w:rsidRPr="00736066">
        <w:t>ВИР</w:t>
      </w:r>
      <w:r w:rsidRPr="00736066">
        <w:t xml:space="preserve"> формирует отдельный ранжированный список поступающих по каждому конкурсу (далее - конкурсный список), в который включаются поступающие, набравшие не менее минимального количества баллов по вступительным испытаниям. Конкурсные списки публикуются на официальном сайте и обновляются ежедневно до дня, следующего за днем завершения приема документов установленного образца, включительно.</w:t>
      </w:r>
    </w:p>
    <w:p w:rsidR="003069DB" w:rsidRPr="00736066" w:rsidRDefault="003069DB" w:rsidP="002F4F47">
      <w:pPr>
        <w:pStyle w:val="a3"/>
        <w:numPr>
          <w:ilvl w:val="0"/>
          <w:numId w:val="4"/>
        </w:numPr>
        <w:spacing w:line="295" w:lineRule="auto"/>
        <w:jc w:val="both"/>
      </w:pPr>
      <w:r w:rsidRPr="00736066">
        <w:t>Конкурсный список ранжируется по следующим основаниям:</w:t>
      </w:r>
    </w:p>
    <w:p w:rsidR="003069DB" w:rsidRPr="00736066" w:rsidRDefault="003069DB" w:rsidP="00A1688E">
      <w:pPr>
        <w:pStyle w:val="a3"/>
        <w:numPr>
          <w:ilvl w:val="0"/>
          <w:numId w:val="19"/>
        </w:numPr>
        <w:spacing w:line="295" w:lineRule="auto"/>
        <w:ind w:left="0" w:firstLine="357"/>
        <w:jc w:val="both"/>
      </w:pPr>
      <w:r w:rsidRPr="00736066">
        <w:t>по убыванию суммы конкурсных баллов, исчисленной как сумма баллов за каждое вступительное испытание и за индивидуальные достижения;</w:t>
      </w:r>
    </w:p>
    <w:p w:rsidR="003069DB" w:rsidRPr="00736066" w:rsidRDefault="003069DB" w:rsidP="00A1688E">
      <w:pPr>
        <w:pStyle w:val="a3"/>
        <w:numPr>
          <w:ilvl w:val="0"/>
          <w:numId w:val="19"/>
        </w:numPr>
        <w:spacing w:line="295" w:lineRule="auto"/>
        <w:ind w:left="0" w:firstLine="357"/>
        <w:jc w:val="both"/>
      </w:pPr>
      <w:r w:rsidRPr="00736066">
        <w:t xml:space="preserve">при равенстве суммы конкурсных баллов - по убыванию суммы баллов, начисленных по результатам вступительных испытаний, </w:t>
      </w:r>
      <w:r w:rsidR="00444DC9" w:rsidRPr="00736066">
        <w:t>по специальности</w:t>
      </w:r>
      <w:r w:rsidRPr="00736066">
        <w:t>;</w:t>
      </w:r>
    </w:p>
    <w:p w:rsidR="003069DB" w:rsidRPr="00736066" w:rsidRDefault="003069DB" w:rsidP="00A1688E">
      <w:pPr>
        <w:pStyle w:val="a3"/>
        <w:numPr>
          <w:ilvl w:val="0"/>
          <w:numId w:val="19"/>
        </w:numPr>
        <w:spacing w:line="295" w:lineRule="auto"/>
        <w:ind w:left="0" w:firstLine="357"/>
        <w:jc w:val="both"/>
      </w:pPr>
      <w:r w:rsidRPr="00736066">
        <w:t>при равенстве по критериям, указанным в подпунктах 1 и 2 настоящего пункта, - по индивидуальным достижениям, учитываемым при равенстве поступающих по иным критериям ранжирования.</w:t>
      </w:r>
    </w:p>
    <w:p w:rsidR="003069DB" w:rsidRPr="000A211A" w:rsidRDefault="003069DB" w:rsidP="002F4F47">
      <w:pPr>
        <w:pStyle w:val="a3"/>
        <w:numPr>
          <w:ilvl w:val="0"/>
          <w:numId w:val="4"/>
        </w:numPr>
        <w:spacing w:line="295" w:lineRule="auto"/>
        <w:jc w:val="both"/>
      </w:pPr>
      <w:r w:rsidRPr="000A211A">
        <w:t>В конкурсном списке указываются следующие сведения по каждому поступающему:</w:t>
      </w:r>
    </w:p>
    <w:p w:rsidR="003069DB" w:rsidRPr="000A211A" w:rsidRDefault="003069DB" w:rsidP="00A1688E">
      <w:pPr>
        <w:pStyle w:val="a3"/>
        <w:numPr>
          <w:ilvl w:val="0"/>
          <w:numId w:val="20"/>
        </w:numPr>
        <w:spacing w:line="295" w:lineRule="auto"/>
        <w:ind w:left="0" w:firstLine="357"/>
        <w:jc w:val="both"/>
      </w:pPr>
      <w:r w:rsidRPr="000A211A">
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счета);</w:t>
      </w:r>
    </w:p>
    <w:p w:rsidR="003069DB" w:rsidRPr="000A211A" w:rsidRDefault="003069DB" w:rsidP="00A1688E">
      <w:pPr>
        <w:pStyle w:val="a3"/>
        <w:numPr>
          <w:ilvl w:val="0"/>
          <w:numId w:val="20"/>
        </w:numPr>
        <w:spacing w:line="295" w:lineRule="auto"/>
        <w:ind w:left="0" w:firstLine="357"/>
        <w:jc w:val="both"/>
      </w:pPr>
      <w:r w:rsidRPr="000A211A">
        <w:lastRenderedPageBreak/>
        <w:t>сумма конкурсных баллов (за вступительные испытания и индивидуальные достижения);</w:t>
      </w:r>
    </w:p>
    <w:p w:rsidR="003069DB" w:rsidRPr="000A211A" w:rsidRDefault="003069DB" w:rsidP="00A1688E">
      <w:pPr>
        <w:pStyle w:val="a3"/>
        <w:numPr>
          <w:ilvl w:val="0"/>
          <w:numId w:val="20"/>
        </w:numPr>
        <w:spacing w:line="295" w:lineRule="auto"/>
        <w:ind w:left="0" w:firstLine="357"/>
        <w:jc w:val="both"/>
      </w:pPr>
      <w:r w:rsidRPr="000A211A">
        <w:t>сумма баллов за вступительные испытания;</w:t>
      </w:r>
    </w:p>
    <w:p w:rsidR="003069DB" w:rsidRPr="000A211A" w:rsidRDefault="003069DB" w:rsidP="00A1688E">
      <w:pPr>
        <w:pStyle w:val="a3"/>
        <w:numPr>
          <w:ilvl w:val="0"/>
          <w:numId w:val="20"/>
        </w:numPr>
        <w:spacing w:line="295" w:lineRule="auto"/>
        <w:ind w:left="0" w:firstLine="357"/>
        <w:jc w:val="both"/>
      </w:pPr>
      <w:r w:rsidRPr="000A211A">
        <w:t>количество баллов за каждое вступительное испытание;</w:t>
      </w:r>
    </w:p>
    <w:p w:rsidR="003069DB" w:rsidRPr="000A211A" w:rsidRDefault="003069DB" w:rsidP="00A1688E">
      <w:pPr>
        <w:pStyle w:val="a3"/>
        <w:numPr>
          <w:ilvl w:val="0"/>
          <w:numId w:val="20"/>
        </w:numPr>
        <w:spacing w:line="295" w:lineRule="auto"/>
        <w:ind w:left="0" w:firstLine="357"/>
        <w:jc w:val="both"/>
      </w:pPr>
      <w:r w:rsidRPr="000A211A">
        <w:t>количество баллов за индивидуальные достижения;</w:t>
      </w:r>
    </w:p>
    <w:p w:rsidR="003069DB" w:rsidRPr="000A211A" w:rsidRDefault="003069DB" w:rsidP="00A1688E">
      <w:pPr>
        <w:pStyle w:val="a3"/>
        <w:numPr>
          <w:ilvl w:val="0"/>
          <w:numId w:val="20"/>
        </w:numPr>
        <w:spacing w:line="295" w:lineRule="auto"/>
        <w:ind w:left="0" w:firstLine="357"/>
        <w:jc w:val="both"/>
      </w:pPr>
      <w:r w:rsidRPr="000A211A">
        <w:t xml:space="preserve">наличие оригинала документа установленного </w:t>
      </w:r>
      <w:r w:rsidR="00AD3929" w:rsidRPr="000A211A">
        <w:t>образца или</w:t>
      </w:r>
      <w:r w:rsidRPr="000A211A">
        <w:t xml:space="preserve"> заявления о согласии на зачисление, представленного в </w:t>
      </w:r>
      <w:r w:rsidRPr="00436649">
        <w:t xml:space="preserve">соответствии с пунктом </w:t>
      </w:r>
      <w:r w:rsidR="00436649" w:rsidRPr="00436649">
        <w:t>5</w:t>
      </w:r>
      <w:r w:rsidR="00AC50C9">
        <w:t>8</w:t>
      </w:r>
      <w:r w:rsidRPr="00436649">
        <w:t xml:space="preserve"> Порядка</w:t>
      </w:r>
      <w:r w:rsidRPr="000A211A">
        <w:t>.</w:t>
      </w:r>
    </w:p>
    <w:p w:rsidR="000B3B08" w:rsidRPr="00B3664B" w:rsidRDefault="009B0EC2" w:rsidP="002F4F47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ab/>
      </w:r>
      <w:r w:rsidR="003069DB" w:rsidRPr="000A211A">
        <w:t xml:space="preserve">В конкурсном списке фамилия, имя, отчество (при наличии) поступающих не </w:t>
      </w:r>
      <w:r w:rsidR="003069DB" w:rsidRPr="00B3664B">
        <w:t>указываются.</w:t>
      </w:r>
      <w:r w:rsidR="000B3B08" w:rsidRPr="00B3664B">
        <w:rPr>
          <w:color w:val="FF0000"/>
        </w:rPr>
        <w:t xml:space="preserve"> </w:t>
      </w:r>
    </w:p>
    <w:p w:rsidR="003069DB" w:rsidRPr="000A211A" w:rsidRDefault="00841995" w:rsidP="00C4393B">
      <w:pPr>
        <w:pStyle w:val="a3"/>
        <w:numPr>
          <w:ilvl w:val="0"/>
          <w:numId w:val="21"/>
        </w:numPr>
        <w:spacing w:line="295" w:lineRule="auto"/>
        <w:ind w:left="0" w:firstLine="357"/>
        <w:jc w:val="both"/>
      </w:pPr>
      <w:r w:rsidRPr="00B3664B">
        <w:t xml:space="preserve">Институт устанавливает день завершения </w:t>
      </w:r>
      <w:proofErr w:type="gramStart"/>
      <w:r w:rsidRPr="00B3664B">
        <w:t xml:space="preserve">приема </w:t>
      </w:r>
      <w:r w:rsidR="00B3664B" w:rsidRPr="00B3664B">
        <w:t xml:space="preserve"> </w:t>
      </w:r>
      <w:r w:rsidRPr="00B3664B">
        <w:t>документа</w:t>
      </w:r>
      <w:proofErr w:type="gramEnd"/>
      <w:r w:rsidRPr="00B3664B">
        <w:t xml:space="preserve"> установленного образца </w:t>
      </w:r>
      <w:r w:rsidR="00B3664B" w:rsidRPr="00B3664B">
        <w:t>(информация размещается на официальном сайте ВИР)</w:t>
      </w:r>
      <w:r w:rsidRPr="00B3664B">
        <w:t xml:space="preserve">, </w:t>
      </w:r>
      <w:r w:rsidR="00BA1026" w:rsidRPr="00B3664B">
        <w:t xml:space="preserve">не позднее которого поступающие представляют: </w:t>
      </w:r>
      <w:r w:rsidR="003069DB" w:rsidRPr="00B3664B">
        <w:t>для зачисления</w:t>
      </w:r>
      <w:r w:rsidR="003069DB" w:rsidRPr="000A211A">
        <w:t xml:space="preserve"> на места в рамках контрольных цифр - </w:t>
      </w:r>
      <w:r w:rsidR="009B0EC2" w:rsidRPr="000A211A">
        <w:t>оригинал документа установленного образца.</w:t>
      </w:r>
      <w:r w:rsidR="003069DB" w:rsidRPr="000A211A">
        <w:t xml:space="preserve"> Поступающий на обучение в рамках контрольных цифр не вправе одновременно представлять в различные организации оригинал документа установленного образца;</w:t>
      </w:r>
    </w:p>
    <w:p w:rsidR="003069DB" w:rsidRPr="000A211A" w:rsidRDefault="003069DB" w:rsidP="00A1688E">
      <w:pPr>
        <w:pStyle w:val="a3"/>
        <w:numPr>
          <w:ilvl w:val="0"/>
          <w:numId w:val="21"/>
        </w:numPr>
        <w:spacing w:line="295" w:lineRule="auto"/>
        <w:ind w:left="0" w:firstLine="357"/>
        <w:jc w:val="both"/>
      </w:pPr>
      <w:r w:rsidRPr="000A211A">
        <w:t xml:space="preserve">для зачисления на места по договорам об оказании платных образовательных услуг - оригинал документа установленного образца, либо заявление о согласии на зачисление с приложением заверенной копии указанного документа или копии указанного документа с предъявлением его оригинала, либо заявление о согласии на зачисление при условии подтверждения информации о документе установленного образца сведениями, содержащимися в федеральной информационной системе </w:t>
      </w:r>
      <w:r w:rsidR="00B152DC">
        <w:t>«</w:t>
      </w:r>
      <w:r w:rsidRPr="000A211A">
        <w:t>Федеральный реестр сведений о документах об образовании и (или) о квали</w:t>
      </w:r>
      <w:r w:rsidR="00B152DC">
        <w:t>фикации, документах об обучении»</w:t>
      </w:r>
      <w:r w:rsidRPr="000A211A">
        <w:t>.</w:t>
      </w:r>
    </w:p>
    <w:p w:rsidR="003069DB" w:rsidRPr="000A211A" w:rsidRDefault="009B0EC2" w:rsidP="00A1688E">
      <w:pPr>
        <w:pStyle w:val="a3"/>
        <w:spacing w:line="295" w:lineRule="auto"/>
        <w:jc w:val="both"/>
      </w:pPr>
      <w:r w:rsidRPr="000A211A">
        <w:tab/>
      </w:r>
      <w:r w:rsidR="003069DB" w:rsidRPr="000A211A">
        <w:t>В день завершения приема документов установленного образца прием оригиналов документа установленного образца и заявлений о согласии на зачисление завершается не ранее 18 часов по местному времени.</w:t>
      </w:r>
    </w:p>
    <w:p w:rsidR="00EA085E" w:rsidRPr="000A211A" w:rsidRDefault="003069DB" w:rsidP="002F4F47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 xml:space="preserve">Зачислению подлежат поступающие, представившие оригинал документа </w:t>
      </w:r>
      <w:r w:rsidRPr="00436649">
        <w:t xml:space="preserve">установленного образца или заявление о согласии на зачисление в соответствии с пунктом </w:t>
      </w:r>
      <w:r w:rsidR="00E366E6" w:rsidRPr="00E366E6">
        <w:t>5</w:t>
      </w:r>
      <w:r w:rsidR="00AC50C9">
        <w:t>8</w:t>
      </w:r>
      <w:r w:rsidR="00E366E6" w:rsidRPr="00E366E6">
        <w:t xml:space="preserve"> </w:t>
      </w:r>
      <w:r w:rsidRPr="00E366E6">
        <w:t xml:space="preserve">Порядка. Зачисление проводится в соответствии с конкурсным списком до заполнения </w:t>
      </w:r>
      <w:r w:rsidRPr="000A211A">
        <w:t>установленного количества мест.</w:t>
      </w:r>
    </w:p>
    <w:p w:rsidR="00EA085E" w:rsidRPr="000A211A" w:rsidRDefault="003069DB" w:rsidP="002F4F47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 xml:space="preserve">При приеме на обучение на места в рамках контрольных цифр зачисление осуществляется при условии наличия в </w:t>
      </w:r>
      <w:r w:rsidR="00D75924" w:rsidRPr="000A211A">
        <w:t>Институте</w:t>
      </w:r>
      <w:r w:rsidRPr="000A211A">
        <w:t xml:space="preserve"> оригинала документа установленного </w:t>
      </w:r>
      <w:r w:rsidR="00EA085E" w:rsidRPr="000A211A">
        <w:t>образца по</w:t>
      </w:r>
      <w:r w:rsidRPr="000A211A">
        <w:t xml:space="preserve"> состоянию на день издания приказа о зачислении.</w:t>
      </w:r>
    </w:p>
    <w:p w:rsidR="00EA085E" w:rsidRPr="000A211A" w:rsidRDefault="003069DB" w:rsidP="002F4F47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>Незаполненные места в пределах целевой квоты используются для зачисления лиц, поступающих на основные места в рамках контрольных цифр.</w:t>
      </w:r>
    </w:p>
    <w:p w:rsidR="00EA085E" w:rsidRPr="000A211A" w:rsidRDefault="003069DB" w:rsidP="002F4F47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 xml:space="preserve">В случае если после завершения зачисления имеются незаполненные места, </w:t>
      </w:r>
      <w:r w:rsidR="00EA085E" w:rsidRPr="000A211A">
        <w:t>ВИР</w:t>
      </w:r>
      <w:r w:rsidRPr="000A211A">
        <w:t xml:space="preserve"> может на основании конкурсных списков провести дополнительное зачисление на указанные места.</w:t>
      </w:r>
    </w:p>
    <w:p w:rsidR="00EA085E" w:rsidRPr="00262AF8" w:rsidRDefault="003069DB" w:rsidP="002F4F47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736066">
        <w:t xml:space="preserve">При зачислении на обучение по договорам об оказании платных образовательных услуг установленное количество мест может быть превышено по решению </w:t>
      </w:r>
      <w:r w:rsidR="00D75924" w:rsidRPr="00736066">
        <w:t>ВИР</w:t>
      </w:r>
      <w:r w:rsidRPr="00736066">
        <w:t xml:space="preserve">. При принятии указанного решения </w:t>
      </w:r>
      <w:r w:rsidR="00D75924" w:rsidRPr="00736066">
        <w:t>ВИР</w:t>
      </w:r>
      <w:r w:rsidRPr="00736066">
        <w:t xml:space="preserve"> зачисляет на обучение всех поступающих, набравших не менее минимального количества баллов, либо устанавливает сумму конкурсных баллов (сумму баллов за каждое вступительное испытание и за индивидуальные достижения), </w:t>
      </w:r>
      <w:r w:rsidRPr="00736066">
        <w:lastRenderedPageBreak/>
        <w:t xml:space="preserve">необходимую для зачисления (далее - установленная сумма конкурсных баллов), и зачисляет на обучение поступающих, набравших не менее минимального количества баллов и </w:t>
      </w:r>
      <w:r w:rsidRPr="00262AF8">
        <w:t>имеющих сумму конкурсных баллов не менее установленной суммы конкурсных баллов.</w:t>
      </w:r>
    </w:p>
    <w:p w:rsidR="00BA1026" w:rsidRPr="00BA1026" w:rsidRDefault="00BA1026" w:rsidP="008E2A1C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8E2A1C">
        <w:t xml:space="preserve">Зачисление оформляется приказом (приказами) о зачислении. Информирование о зачислении осуществляется </w:t>
      </w:r>
      <w:r w:rsidR="008E2A1C" w:rsidRPr="008E2A1C">
        <w:t>путем рассылки на все адреса указанные поступающим при подаче заявления (электронный адрес, почтовый адрес, мобильный телефон)</w:t>
      </w:r>
      <w:r w:rsidR="008E2A1C">
        <w:t>.</w:t>
      </w:r>
    </w:p>
    <w:p w:rsidR="003069DB" w:rsidRPr="000A211A" w:rsidRDefault="003069DB" w:rsidP="002F4F47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>Сведения о зачислении на обучение без указания фамилии, имени, отчества (при наличии) поступающих с указанием страхового номера индивидуального лицевого счета (при наличии) или уникального кода, присвоенного поступающему (при отсутствии указанного индивидуального лицевого счета), суммы конкурсных баллов, количества баллов за вступительные испытания и за индивидуальные достижения размещаются на официальном сайте в день издания соответствующих приказов о зачислении и должны быть доступны пользователям официального сайта в течение 6 месяцев со дня их издания.</w:t>
      </w:r>
    </w:p>
    <w:p w:rsidR="00213A8B" w:rsidRPr="000A211A" w:rsidRDefault="00D4234C" w:rsidP="002F4F47">
      <w:pPr>
        <w:pStyle w:val="a3"/>
        <w:spacing w:before="240" w:after="240" w:line="295" w:lineRule="auto"/>
        <w:ind w:left="283"/>
        <w:jc w:val="center"/>
      </w:pPr>
      <w:r>
        <w:rPr>
          <w:b/>
          <w:lang w:val="en-US"/>
        </w:rPr>
        <w:t>I</w:t>
      </w:r>
      <w:r>
        <w:rPr>
          <w:b/>
        </w:rPr>
        <w:t xml:space="preserve">Х. </w:t>
      </w:r>
      <w:r w:rsidR="00213A8B" w:rsidRPr="000A211A">
        <w:rPr>
          <w:b/>
        </w:rPr>
        <w:t xml:space="preserve"> Особенности приема на целевое обучение</w:t>
      </w:r>
      <w:r w:rsidR="00213A8B" w:rsidRPr="000A211A">
        <w:t xml:space="preserve">     </w:t>
      </w:r>
    </w:p>
    <w:p w:rsidR="00056673" w:rsidRPr="000A211A" w:rsidRDefault="00213A8B" w:rsidP="002F4F47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>ВИР устанавливает целевую квоту в соответствии с квотой приема на целевое обучение, установленной Правительством Российской Федерации, органами государственной власти субъектов Российской Федерации, органами местного самоуправления</w:t>
      </w:r>
    </w:p>
    <w:p w:rsidR="00CB4C31" w:rsidRPr="00E366E6" w:rsidRDefault="00213A8B" w:rsidP="002F4F47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 xml:space="preserve">При приеме на обучение на места в пределах </w:t>
      </w:r>
      <w:r w:rsidRPr="00E366E6">
        <w:t xml:space="preserve">целевой квоты проводится конкурс по каждой научной специальности в соответствии </w:t>
      </w:r>
      <w:r w:rsidR="00A1688E" w:rsidRPr="00E366E6">
        <w:t>с подпунктом</w:t>
      </w:r>
      <w:r w:rsidR="009B63F8" w:rsidRPr="00E366E6">
        <w:t xml:space="preserve"> 1</w:t>
      </w:r>
      <w:r w:rsidRPr="00E366E6">
        <w:t xml:space="preserve"> пункта </w:t>
      </w:r>
      <w:r w:rsidR="00E366E6" w:rsidRPr="00E366E6">
        <w:t>7</w:t>
      </w:r>
      <w:r w:rsidRPr="00E366E6">
        <w:t xml:space="preserve"> Порядка.</w:t>
      </w:r>
    </w:p>
    <w:p w:rsidR="00CB4C31" w:rsidRPr="000A211A" w:rsidRDefault="00213A8B" w:rsidP="002F4F47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 xml:space="preserve">Прием на целевое обучение осуществляется при наличии договора о целевом обучении, заключенного между поступающим и органом или организацией, указанными в части 1 статьи 71.1 Федерального закона </w:t>
      </w:r>
      <w:r w:rsidR="00B152DC">
        <w:t>№</w:t>
      </w:r>
      <w:r w:rsidRPr="000A211A">
        <w:t>273-ФЗ (далее - заказчик целевого обучения), в соответствии с положением о целевом обучении и типовой формой договора о целевом обучении, устанавливаемыми Правительством Российской Федерации.</w:t>
      </w:r>
    </w:p>
    <w:p w:rsidR="00B4441D" w:rsidRDefault="00213A8B" w:rsidP="002F4F47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 xml:space="preserve">При подаче заявления о приеме на целевое обучение поступающий представляет помимо документов, </w:t>
      </w:r>
      <w:r w:rsidRPr="00E366E6">
        <w:t xml:space="preserve">указанных в пункте </w:t>
      </w:r>
      <w:r w:rsidR="00E366E6" w:rsidRPr="00E366E6">
        <w:t>18</w:t>
      </w:r>
      <w:r w:rsidR="00AC50C9">
        <w:t xml:space="preserve"> </w:t>
      </w:r>
      <w:r w:rsidRPr="00E366E6">
        <w:t>Порядка, договор</w:t>
      </w:r>
      <w:r w:rsidRPr="000A211A">
        <w:t xml:space="preserve"> о целевом обучении (оригинал договора, или копию договора, заверенную заказчиком целевого обучения, или незаверенную копию договора с предъявлением его оригинала).</w:t>
      </w:r>
    </w:p>
    <w:p w:rsidR="00A426BC" w:rsidRPr="000A211A" w:rsidRDefault="00A426BC" w:rsidP="002F4F47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>В случае если федеральный государственный орган детализировал целевую квоту по научной специальности путем установления количества мест с указанием заказчиков целевого обучения (далее - детализированная целевая квота):</w:t>
      </w:r>
    </w:p>
    <w:p w:rsidR="00A426BC" w:rsidRPr="000A211A" w:rsidRDefault="00A426BC" w:rsidP="00A426BC">
      <w:pPr>
        <w:pStyle w:val="a3"/>
        <w:numPr>
          <w:ilvl w:val="0"/>
          <w:numId w:val="30"/>
        </w:numPr>
        <w:spacing w:line="295" w:lineRule="auto"/>
        <w:ind w:left="0" w:firstLine="357"/>
        <w:jc w:val="both"/>
      </w:pPr>
      <w:r w:rsidRPr="000A211A">
        <w:t>ВИР проводит отдельный конкурс по каждой детализированной целевой квоте;</w:t>
      </w:r>
    </w:p>
    <w:p w:rsidR="00A426BC" w:rsidRPr="000A211A" w:rsidRDefault="00A426BC" w:rsidP="00A426BC">
      <w:pPr>
        <w:pStyle w:val="a3"/>
        <w:numPr>
          <w:ilvl w:val="0"/>
          <w:numId w:val="30"/>
        </w:numPr>
        <w:spacing w:line="295" w:lineRule="auto"/>
        <w:ind w:left="0" w:firstLine="357"/>
        <w:jc w:val="both"/>
      </w:pPr>
      <w:r w:rsidRPr="000A211A">
        <w:t>поступающий участвует в конкурсе по одной детализированной целевой квоте по данной научной специальности;</w:t>
      </w:r>
    </w:p>
    <w:p w:rsidR="00A426BC" w:rsidRPr="000A211A" w:rsidRDefault="00A426BC" w:rsidP="00A426BC">
      <w:pPr>
        <w:pStyle w:val="a3"/>
        <w:numPr>
          <w:ilvl w:val="0"/>
          <w:numId w:val="30"/>
        </w:numPr>
        <w:spacing w:line="295" w:lineRule="auto"/>
        <w:ind w:left="0" w:firstLine="357"/>
        <w:jc w:val="both"/>
      </w:pPr>
      <w:r w:rsidRPr="000A211A">
        <w:t>при наличии мест в пределах целевой квоты, в отношении которых не указаны заказчики, такие места являются детализированной целевой квотой, в конкурсе по которой участвуют поступающие, заключившие договор о целевом обучении с заказчиками, не указанными по другим детализированным целевым квотам;</w:t>
      </w:r>
    </w:p>
    <w:p w:rsidR="00A426BC" w:rsidRPr="00E366E6" w:rsidRDefault="00A426BC" w:rsidP="00A426BC">
      <w:pPr>
        <w:pStyle w:val="a3"/>
        <w:numPr>
          <w:ilvl w:val="0"/>
          <w:numId w:val="30"/>
        </w:numPr>
        <w:spacing w:line="295" w:lineRule="auto"/>
        <w:ind w:left="0" w:firstLine="357"/>
        <w:jc w:val="both"/>
      </w:pPr>
      <w:r w:rsidRPr="000A211A">
        <w:t xml:space="preserve">не заполненные места детализированных целевых квот используются в соответствии </w:t>
      </w:r>
      <w:r w:rsidRPr="00E366E6">
        <w:t>с пунктом 6</w:t>
      </w:r>
      <w:r w:rsidR="00AC50C9">
        <w:t>2</w:t>
      </w:r>
      <w:r w:rsidRPr="00E366E6">
        <w:t xml:space="preserve"> Порядка.</w:t>
      </w:r>
    </w:p>
    <w:p w:rsidR="00B4441D" w:rsidRPr="00262AF8" w:rsidRDefault="00B4441D" w:rsidP="002F4F47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lastRenderedPageBreak/>
        <w:t xml:space="preserve">В списке лиц, подавших документы, и в списке поступающих на места в пределах целевой квоты не указываются сведения, относящиеся к приему на целевое обучение в </w:t>
      </w:r>
      <w:r w:rsidRPr="00262AF8">
        <w:t>интересах безопасности государства.</w:t>
      </w:r>
    </w:p>
    <w:p w:rsidR="008E2A1C" w:rsidRDefault="00B3664B" w:rsidP="005A4A53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B3664B">
        <w:t>Дата з</w:t>
      </w:r>
      <w:r w:rsidR="000B3B08" w:rsidRPr="00B3664B">
        <w:t>авершени</w:t>
      </w:r>
      <w:r w:rsidRPr="00B3664B">
        <w:t>я</w:t>
      </w:r>
      <w:r w:rsidR="000B3B08" w:rsidRPr="00B3664B">
        <w:t xml:space="preserve"> приема оригиналов документа установленного образца от поступающих в рамках целевой квоты </w:t>
      </w:r>
      <w:r w:rsidRPr="00B3664B">
        <w:t>размещается на официальном сайте ВИР</w:t>
      </w:r>
      <w:r w:rsidR="000B3B08" w:rsidRPr="00B3664B">
        <w:t>.</w:t>
      </w:r>
    </w:p>
    <w:p w:rsidR="008E2A1C" w:rsidRPr="008E2A1C" w:rsidRDefault="008E2A1C" w:rsidP="005A4A53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8E2A1C">
        <w:t>Информирование о зачислении осуществляется путем рассылки на все адреса указанные поступающим при подаче заявления (электронный адрес, почтовый адрес, мобильный телефон).</w:t>
      </w:r>
    </w:p>
    <w:p w:rsidR="00CB4C31" w:rsidRPr="000A211A" w:rsidRDefault="00D4234C" w:rsidP="002F4F47">
      <w:pPr>
        <w:pStyle w:val="a3"/>
        <w:spacing w:before="240" w:after="240" w:line="295" w:lineRule="auto"/>
        <w:ind w:left="283"/>
        <w:jc w:val="center"/>
        <w:rPr>
          <w:b/>
        </w:rPr>
      </w:pPr>
      <w:r>
        <w:rPr>
          <w:b/>
        </w:rPr>
        <w:t xml:space="preserve">Х. </w:t>
      </w:r>
      <w:r w:rsidR="00CB4C31" w:rsidRPr="000A211A">
        <w:rPr>
          <w:b/>
        </w:rPr>
        <w:t>Особенности приема на обучение иностранных граждан и лиц без гражданства</w:t>
      </w:r>
    </w:p>
    <w:p w:rsidR="00CB4C31" w:rsidRPr="000A211A" w:rsidRDefault="00CB4C31" w:rsidP="002F4F47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bookmarkStart w:id="0" w:name="_GoBack"/>
      <w:bookmarkEnd w:id="0"/>
      <w:r w:rsidRPr="000A211A">
        <w:t>И</w:t>
      </w:r>
      <w:r w:rsidR="0008077C" w:rsidRPr="000A211A">
        <w:t>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</w:t>
      </w:r>
      <w:r w:rsidRPr="000A211A">
        <w:t xml:space="preserve">едерации, федеральными законами, </w:t>
      </w:r>
      <w:r w:rsidR="0008077C" w:rsidRPr="000A211A">
        <w:t>а также за счет средств физических лиц и юридических лиц в соответствии с договорами об оказании платных образовательных услуг.</w:t>
      </w:r>
    </w:p>
    <w:p w:rsidR="00CB4C31" w:rsidRPr="00E366E6" w:rsidRDefault="0008077C" w:rsidP="002F4F47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 xml:space="preserve">Иностранные граждане, которые поступают на обучение на основании международных договоров, представляют помимо документов, </w:t>
      </w:r>
      <w:r w:rsidRPr="00E366E6">
        <w:t xml:space="preserve">указанных в пункте </w:t>
      </w:r>
      <w:r w:rsidR="00E366E6" w:rsidRPr="00E366E6">
        <w:t>18</w:t>
      </w:r>
      <w:r w:rsidR="00AC50C9">
        <w:t xml:space="preserve"> </w:t>
      </w:r>
      <w:r w:rsidRPr="00E366E6">
        <w:t>Порядка, документы, подтверждающие их отнесение к числу лиц, указанных в соответствующих международных договорах.</w:t>
      </w:r>
    </w:p>
    <w:p w:rsidR="00CB4C31" w:rsidRPr="003007F9" w:rsidRDefault="0008077C" w:rsidP="002F4F47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0A211A">
        <w:t xml:space="preserve">Иностранные граждане и лица без гражданства, являющиеся соотечественниками, проживающими за рубежом (далее - соотечественники), представляют помимо документов, </w:t>
      </w:r>
      <w:r w:rsidRPr="00E366E6">
        <w:t xml:space="preserve">указанных в пункте </w:t>
      </w:r>
      <w:r w:rsidR="00E366E6" w:rsidRPr="00E366E6">
        <w:t>18</w:t>
      </w:r>
      <w:r w:rsidR="00AC50C9">
        <w:t xml:space="preserve"> </w:t>
      </w:r>
      <w:r w:rsidRPr="00E366E6">
        <w:t>Порядка, оригиналы или копии документов, предусмотренных частью 6 статьи 17 Федерального закона от 24 мая 1999</w:t>
      </w:r>
      <w:r w:rsidRPr="003007F9">
        <w:t xml:space="preserve"> г. </w:t>
      </w:r>
      <w:r w:rsidR="00B152DC">
        <w:t>№</w:t>
      </w:r>
      <w:r w:rsidRPr="003007F9">
        <w:t xml:space="preserve"> 99-ФЗ </w:t>
      </w:r>
      <w:r w:rsidR="00B152DC">
        <w:t>«</w:t>
      </w:r>
      <w:r w:rsidRPr="003007F9">
        <w:t>О государственной политике Российской Федерации в отношении соот</w:t>
      </w:r>
      <w:r w:rsidR="00B152DC">
        <w:t>ечественников за рубежом»</w:t>
      </w:r>
      <w:r w:rsidRPr="003007F9">
        <w:t>.</w:t>
      </w:r>
    </w:p>
    <w:p w:rsidR="0008077C" w:rsidRPr="000A211A" w:rsidRDefault="0008077C" w:rsidP="002F4F47">
      <w:pPr>
        <w:pStyle w:val="a3"/>
        <w:numPr>
          <w:ilvl w:val="0"/>
          <w:numId w:val="4"/>
        </w:numPr>
        <w:spacing w:line="295" w:lineRule="auto"/>
        <w:ind w:left="0" w:firstLine="357"/>
        <w:jc w:val="both"/>
      </w:pPr>
      <w:r w:rsidRPr="003007F9">
        <w:t xml:space="preserve">При подаче </w:t>
      </w:r>
      <w:r w:rsidRPr="00E366E6">
        <w:t xml:space="preserve">документов иностранный гражданин или лицо без гражданства представляет в соответствии с подпунктом 1 пункта </w:t>
      </w:r>
      <w:r w:rsidR="00E366E6" w:rsidRPr="00E366E6">
        <w:t>18</w:t>
      </w:r>
      <w:r w:rsidRPr="00E366E6">
        <w:t xml:space="preserve"> Порядка оригинал или копию документа, удостоверяющего личность, гражданство, либо документа</w:t>
      </w:r>
      <w:r w:rsidRPr="000A211A">
        <w:t xml:space="preserve">,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г. </w:t>
      </w:r>
      <w:r w:rsidR="00B152DC">
        <w:t>№</w:t>
      </w:r>
      <w:r w:rsidRPr="000A211A">
        <w:t xml:space="preserve"> 115-ФЗ </w:t>
      </w:r>
      <w:r w:rsidR="00B152DC">
        <w:t>«</w:t>
      </w:r>
      <w:r w:rsidRPr="000A211A">
        <w:t>О правовом положении иностранных граждан в Российской Федерации</w:t>
      </w:r>
      <w:r w:rsidR="00B152DC">
        <w:t>»</w:t>
      </w:r>
      <w:r w:rsidRPr="000A211A">
        <w:t>.</w:t>
      </w:r>
    </w:p>
    <w:p w:rsidR="00F65D18" w:rsidRPr="00F65D18" w:rsidRDefault="00F65D18" w:rsidP="002F4F47">
      <w:pPr>
        <w:pStyle w:val="a3"/>
        <w:spacing w:before="240" w:after="240" w:line="295" w:lineRule="auto"/>
        <w:ind w:left="283"/>
        <w:jc w:val="center"/>
        <w:rPr>
          <w:b/>
        </w:rPr>
      </w:pPr>
      <w:r>
        <w:tab/>
      </w:r>
      <w:r>
        <w:rPr>
          <w:b/>
        </w:rPr>
        <w:t>Х</w:t>
      </w:r>
      <w:r>
        <w:rPr>
          <w:b/>
          <w:lang w:val="en-US"/>
        </w:rPr>
        <w:t>I</w:t>
      </w:r>
      <w:r>
        <w:rPr>
          <w:b/>
        </w:rPr>
        <w:t>. Заключение</w:t>
      </w:r>
    </w:p>
    <w:p w:rsidR="002F4F47" w:rsidRDefault="00F65D18" w:rsidP="002F4F47">
      <w:pPr>
        <w:pStyle w:val="ac"/>
        <w:numPr>
          <w:ilvl w:val="0"/>
          <w:numId w:val="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принимается на заседании Ученого совета Института и вводится в действие приказом директора ВИР.</w:t>
      </w:r>
    </w:p>
    <w:p w:rsidR="00F65D18" w:rsidRPr="002F4F47" w:rsidRDefault="00F65D18" w:rsidP="002F4F47">
      <w:pPr>
        <w:pStyle w:val="ac"/>
        <w:numPr>
          <w:ilvl w:val="0"/>
          <w:numId w:val="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дополнения, вносимые в Положение, принимаются Ученым советом ВИР.</w:t>
      </w:r>
    </w:p>
    <w:p w:rsidR="0008077C" w:rsidRPr="000A211A" w:rsidRDefault="0008077C" w:rsidP="002F4F47">
      <w:pPr>
        <w:pStyle w:val="a3"/>
        <w:spacing w:line="295" w:lineRule="auto"/>
        <w:ind w:firstLine="357"/>
        <w:jc w:val="both"/>
      </w:pPr>
    </w:p>
    <w:p w:rsidR="0008077C" w:rsidRPr="000A211A" w:rsidRDefault="0008077C" w:rsidP="00A1688E">
      <w:pPr>
        <w:pStyle w:val="a3"/>
        <w:spacing w:line="295" w:lineRule="auto"/>
        <w:jc w:val="both"/>
      </w:pPr>
    </w:p>
    <w:p w:rsidR="0008077C" w:rsidRPr="000A211A" w:rsidRDefault="0008077C" w:rsidP="00A1688E">
      <w:pPr>
        <w:pStyle w:val="a3"/>
        <w:spacing w:line="295" w:lineRule="auto"/>
        <w:jc w:val="both"/>
      </w:pPr>
    </w:p>
    <w:p w:rsidR="0008077C" w:rsidRPr="000A211A" w:rsidRDefault="0008077C" w:rsidP="00A1688E">
      <w:pPr>
        <w:pStyle w:val="a3"/>
        <w:spacing w:line="295" w:lineRule="auto"/>
        <w:jc w:val="both"/>
        <w:rPr>
          <w:strike/>
        </w:rPr>
      </w:pPr>
    </w:p>
    <w:p w:rsidR="0008077C" w:rsidRPr="000A211A" w:rsidRDefault="0008077C" w:rsidP="00A1688E">
      <w:pPr>
        <w:pStyle w:val="a3"/>
        <w:spacing w:line="295" w:lineRule="auto"/>
        <w:jc w:val="both"/>
        <w:rPr>
          <w:strike/>
        </w:rPr>
      </w:pPr>
    </w:p>
    <w:sectPr w:rsidR="0008077C" w:rsidRPr="000A211A" w:rsidSect="00A1688E">
      <w:footerReference w:type="default" r:id="rId10"/>
      <w:pgSz w:w="11906" w:h="16838"/>
      <w:pgMar w:top="1134" w:right="991" w:bottom="1134" w:left="1418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943" w:rsidRDefault="009B4943" w:rsidP="00BD528A">
      <w:pPr>
        <w:spacing w:after="0" w:line="240" w:lineRule="auto"/>
      </w:pPr>
      <w:r>
        <w:separator/>
      </w:r>
    </w:p>
  </w:endnote>
  <w:endnote w:type="continuationSeparator" w:id="0">
    <w:p w:rsidR="009B4943" w:rsidRDefault="009B4943" w:rsidP="00BD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218994"/>
      <w:docPartObj>
        <w:docPartGallery w:val="Page Numbers (Bottom of Page)"/>
        <w:docPartUnique/>
      </w:docPartObj>
    </w:sdtPr>
    <w:sdtEndPr/>
    <w:sdtContent>
      <w:p w:rsidR="00A1688E" w:rsidRDefault="00A1688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A1C">
          <w:rPr>
            <w:noProof/>
          </w:rPr>
          <w:t>14</w:t>
        </w:r>
        <w:r>
          <w:fldChar w:fldCharType="end"/>
        </w:r>
      </w:p>
    </w:sdtContent>
  </w:sdt>
  <w:p w:rsidR="00A1688E" w:rsidRDefault="00A1688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943" w:rsidRDefault="009B4943" w:rsidP="00BD528A">
      <w:pPr>
        <w:spacing w:after="0" w:line="240" w:lineRule="auto"/>
      </w:pPr>
      <w:r>
        <w:separator/>
      </w:r>
    </w:p>
  </w:footnote>
  <w:footnote w:type="continuationSeparator" w:id="0">
    <w:p w:rsidR="009B4943" w:rsidRDefault="009B4943" w:rsidP="00BD5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938"/>
    <w:multiLevelType w:val="hybridMultilevel"/>
    <w:tmpl w:val="ECC4C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823"/>
    <w:multiLevelType w:val="hybridMultilevel"/>
    <w:tmpl w:val="D5943A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1E96"/>
    <w:multiLevelType w:val="hybridMultilevel"/>
    <w:tmpl w:val="4F54C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B3F28"/>
    <w:multiLevelType w:val="hybridMultilevel"/>
    <w:tmpl w:val="208C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200E2"/>
    <w:multiLevelType w:val="hybridMultilevel"/>
    <w:tmpl w:val="ADBCA1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E090F"/>
    <w:multiLevelType w:val="hybridMultilevel"/>
    <w:tmpl w:val="9EE64A10"/>
    <w:lvl w:ilvl="0" w:tplc="43405BB8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B4213"/>
    <w:multiLevelType w:val="hybridMultilevel"/>
    <w:tmpl w:val="4D367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E2D00"/>
    <w:multiLevelType w:val="hybridMultilevel"/>
    <w:tmpl w:val="276A773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E17ED"/>
    <w:multiLevelType w:val="hybridMultilevel"/>
    <w:tmpl w:val="0E0A1ABE"/>
    <w:lvl w:ilvl="0" w:tplc="8ACAFFD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A2F3A06"/>
    <w:multiLevelType w:val="hybridMultilevel"/>
    <w:tmpl w:val="B418A51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B2F1A6B"/>
    <w:multiLevelType w:val="hybridMultilevel"/>
    <w:tmpl w:val="7A823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06E77"/>
    <w:multiLevelType w:val="hybridMultilevel"/>
    <w:tmpl w:val="548CF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D1DB0"/>
    <w:multiLevelType w:val="hybridMultilevel"/>
    <w:tmpl w:val="CD9212B0"/>
    <w:lvl w:ilvl="0" w:tplc="5AD2BF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76E88"/>
    <w:multiLevelType w:val="hybridMultilevel"/>
    <w:tmpl w:val="2E0834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A5A74"/>
    <w:multiLevelType w:val="hybridMultilevel"/>
    <w:tmpl w:val="A26A320A"/>
    <w:lvl w:ilvl="0" w:tplc="8ACAF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145FD"/>
    <w:multiLevelType w:val="hybridMultilevel"/>
    <w:tmpl w:val="8B14FC40"/>
    <w:lvl w:ilvl="0" w:tplc="8ACAF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E15AE"/>
    <w:multiLevelType w:val="hybridMultilevel"/>
    <w:tmpl w:val="EAFA1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0611C"/>
    <w:multiLevelType w:val="hybridMultilevel"/>
    <w:tmpl w:val="687E0ECA"/>
    <w:lvl w:ilvl="0" w:tplc="43405BB8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D032D"/>
    <w:multiLevelType w:val="hybridMultilevel"/>
    <w:tmpl w:val="11C63BF0"/>
    <w:lvl w:ilvl="0" w:tplc="8ACAF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A0EA3"/>
    <w:multiLevelType w:val="hybridMultilevel"/>
    <w:tmpl w:val="5498A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43FFB"/>
    <w:multiLevelType w:val="hybridMultilevel"/>
    <w:tmpl w:val="89E8156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1A057B6"/>
    <w:multiLevelType w:val="hybridMultilevel"/>
    <w:tmpl w:val="4C4A1674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2980908"/>
    <w:multiLevelType w:val="hybridMultilevel"/>
    <w:tmpl w:val="5F500420"/>
    <w:lvl w:ilvl="0" w:tplc="8ACAF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B07A7"/>
    <w:multiLevelType w:val="hybridMultilevel"/>
    <w:tmpl w:val="66040E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70738"/>
    <w:multiLevelType w:val="hybridMultilevel"/>
    <w:tmpl w:val="4BFC7436"/>
    <w:lvl w:ilvl="0" w:tplc="57E203F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95BAC"/>
    <w:multiLevelType w:val="hybridMultilevel"/>
    <w:tmpl w:val="51EE85D0"/>
    <w:lvl w:ilvl="0" w:tplc="FBA8E812">
      <w:start w:val="9"/>
      <w:numFmt w:val="upperRoman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26A01"/>
    <w:multiLevelType w:val="hybridMultilevel"/>
    <w:tmpl w:val="B8D412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2168F"/>
    <w:multiLevelType w:val="hybridMultilevel"/>
    <w:tmpl w:val="315CDE5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70F20"/>
    <w:multiLevelType w:val="hybridMultilevel"/>
    <w:tmpl w:val="BE24F4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D5E95"/>
    <w:multiLevelType w:val="hybridMultilevel"/>
    <w:tmpl w:val="6B840DB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F0D17"/>
    <w:multiLevelType w:val="hybridMultilevel"/>
    <w:tmpl w:val="BE321B96"/>
    <w:lvl w:ilvl="0" w:tplc="8ACAF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272F3"/>
    <w:multiLevelType w:val="hybridMultilevel"/>
    <w:tmpl w:val="594C498E"/>
    <w:lvl w:ilvl="0" w:tplc="43405BB8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E4E62"/>
    <w:multiLevelType w:val="hybridMultilevel"/>
    <w:tmpl w:val="C7C44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D5D01"/>
    <w:multiLevelType w:val="hybridMultilevel"/>
    <w:tmpl w:val="923C6C2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02281"/>
    <w:multiLevelType w:val="hybridMultilevel"/>
    <w:tmpl w:val="EEB8CAEA"/>
    <w:lvl w:ilvl="0" w:tplc="8ACAF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5F23A7"/>
    <w:multiLevelType w:val="hybridMultilevel"/>
    <w:tmpl w:val="9C481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36A78"/>
    <w:multiLevelType w:val="hybridMultilevel"/>
    <w:tmpl w:val="4C4A1674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36F66A5"/>
    <w:multiLevelType w:val="hybridMultilevel"/>
    <w:tmpl w:val="1A581BB0"/>
    <w:lvl w:ilvl="0" w:tplc="8ACAF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6074B"/>
    <w:multiLevelType w:val="hybridMultilevel"/>
    <w:tmpl w:val="12C09CF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7561AFE"/>
    <w:multiLevelType w:val="hybridMultilevel"/>
    <w:tmpl w:val="7AD6C65E"/>
    <w:lvl w:ilvl="0" w:tplc="8ACAF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6B2E15"/>
    <w:multiLevelType w:val="hybridMultilevel"/>
    <w:tmpl w:val="3CD89E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023A39"/>
    <w:multiLevelType w:val="hybridMultilevel"/>
    <w:tmpl w:val="98963BC8"/>
    <w:lvl w:ilvl="0" w:tplc="5AD2BFC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7E4BA7"/>
    <w:multiLevelType w:val="hybridMultilevel"/>
    <w:tmpl w:val="20BC4F6A"/>
    <w:lvl w:ilvl="0" w:tplc="7D1E8A52">
      <w:start w:val="8"/>
      <w:numFmt w:val="upperRoman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D09C3"/>
    <w:multiLevelType w:val="hybridMultilevel"/>
    <w:tmpl w:val="7B0E5AB4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59400AD"/>
    <w:multiLevelType w:val="hybridMultilevel"/>
    <w:tmpl w:val="5554D774"/>
    <w:lvl w:ilvl="0" w:tplc="8ACAF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716C45"/>
    <w:multiLevelType w:val="hybridMultilevel"/>
    <w:tmpl w:val="B7D2AC30"/>
    <w:lvl w:ilvl="0" w:tplc="8ACAF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A7E3B"/>
    <w:multiLevelType w:val="hybridMultilevel"/>
    <w:tmpl w:val="F3DE57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E08A5"/>
    <w:multiLevelType w:val="hybridMultilevel"/>
    <w:tmpl w:val="98CE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4"/>
  </w:num>
  <w:num w:numId="3">
    <w:abstractNumId w:val="18"/>
  </w:num>
  <w:num w:numId="4">
    <w:abstractNumId w:val="26"/>
  </w:num>
  <w:num w:numId="5">
    <w:abstractNumId w:val="35"/>
  </w:num>
  <w:num w:numId="6">
    <w:abstractNumId w:val="12"/>
  </w:num>
  <w:num w:numId="7">
    <w:abstractNumId w:val="44"/>
  </w:num>
  <w:num w:numId="8">
    <w:abstractNumId w:val="39"/>
  </w:num>
  <w:num w:numId="9">
    <w:abstractNumId w:val="1"/>
  </w:num>
  <w:num w:numId="10">
    <w:abstractNumId w:val="41"/>
  </w:num>
  <w:num w:numId="11">
    <w:abstractNumId w:val="14"/>
  </w:num>
  <w:num w:numId="12">
    <w:abstractNumId w:val="32"/>
  </w:num>
  <w:num w:numId="13">
    <w:abstractNumId w:val="33"/>
  </w:num>
  <w:num w:numId="14">
    <w:abstractNumId w:val="30"/>
  </w:num>
  <w:num w:numId="15">
    <w:abstractNumId w:val="4"/>
  </w:num>
  <w:num w:numId="16">
    <w:abstractNumId w:val="45"/>
  </w:num>
  <w:num w:numId="17">
    <w:abstractNumId w:val="22"/>
  </w:num>
  <w:num w:numId="18">
    <w:abstractNumId w:val="43"/>
  </w:num>
  <w:num w:numId="19">
    <w:abstractNumId w:val="28"/>
  </w:num>
  <w:num w:numId="20">
    <w:abstractNumId w:val="15"/>
  </w:num>
  <w:num w:numId="21">
    <w:abstractNumId w:val="37"/>
  </w:num>
  <w:num w:numId="22">
    <w:abstractNumId w:val="47"/>
  </w:num>
  <w:num w:numId="23">
    <w:abstractNumId w:val="10"/>
  </w:num>
  <w:num w:numId="24">
    <w:abstractNumId w:val="3"/>
  </w:num>
  <w:num w:numId="25">
    <w:abstractNumId w:val="2"/>
  </w:num>
  <w:num w:numId="26">
    <w:abstractNumId w:val="36"/>
  </w:num>
  <w:num w:numId="27">
    <w:abstractNumId w:val="16"/>
  </w:num>
  <w:num w:numId="28">
    <w:abstractNumId w:val="19"/>
  </w:num>
  <w:num w:numId="29">
    <w:abstractNumId w:val="0"/>
  </w:num>
  <w:num w:numId="30">
    <w:abstractNumId w:val="8"/>
  </w:num>
  <w:num w:numId="31">
    <w:abstractNumId w:val="40"/>
  </w:num>
  <w:num w:numId="32">
    <w:abstractNumId w:val="5"/>
  </w:num>
  <w:num w:numId="33">
    <w:abstractNumId w:val="31"/>
  </w:num>
  <w:num w:numId="34">
    <w:abstractNumId w:val="17"/>
  </w:num>
  <w:num w:numId="35">
    <w:abstractNumId w:val="29"/>
  </w:num>
  <w:num w:numId="36">
    <w:abstractNumId w:val="7"/>
  </w:num>
  <w:num w:numId="37">
    <w:abstractNumId w:val="24"/>
  </w:num>
  <w:num w:numId="38">
    <w:abstractNumId w:val="38"/>
  </w:num>
  <w:num w:numId="39">
    <w:abstractNumId w:val="27"/>
  </w:num>
  <w:num w:numId="40">
    <w:abstractNumId w:val="46"/>
  </w:num>
  <w:num w:numId="41">
    <w:abstractNumId w:val="42"/>
  </w:num>
  <w:num w:numId="42">
    <w:abstractNumId w:val="13"/>
  </w:num>
  <w:num w:numId="43">
    <w:abstractNumId w:val="25"/>
  </w:num>
  <w:num w:numId="44">
    <w:abstractNumId w:val="20"/>
  </w:num>
  <w:num w:numId="45">
    <w:abstractNumId w:val="9"/>
  </w:num>
  <w:num w:numId="46">
    <w:abstractNumId w:val="6"/>
  </w:num>
  <w:num w:numId="47">
    <w:abstractNumId w:val="23"/>
  </w:num>
  <w:num w:numId="48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66"/>
    <w:rsid w:val="00016ACC"/>
    <w:rsid w:val="00040102"/>
    <w:rsid w:val="000412E6"/>
    <w:rsid w:val="00056673"/>
    <w:rsid w:val="000566A8"/>
    <w:rsid w:val="00071ECE"/>
    <w:rsid w:val="00076785"/>
    <w:rsid w:val="0008077C"/>
    <w:rsid w:val="000845C2"/>
    <w:rsid w:val="000915DD"/>
    <w:rsid w:val="000A211A"/>
    <w:rsid w:val="000A550D"/>
    <w:rsid w:val="000B3B08"/>
    <w:rsid w:val="000D054B"/>
    <w:rsid w:val="000D3A6D"/>
    <w:rsid w:val="000D510A"/>
    <w:rsid w:val="000E2F16"/>
    <w:rsid w:val="000E4A51"/>
    <w:rsid w:val="000F675C"/>
    <w:rsid w:val="00120EB8"/>
    <w:rsid w:val="001265B7"/>
    <w:rsid w:val="001438AA"/>
    <w:rsid w:val="00151F04"/>
    <w:rsid w:val="00153FF6"/>
    <w:rsid w:val="00182377"/>
    <w:rsid w:val="00191B8C"/>
    <w:rsid w:val="001961EA"/>
    <w:rsid w:val="001B15C7"/>
    <w:rsid w:val="001D1F1F"/>
    <w:rsid w:val="001D7562"/>
    <w:rsid w:val="001E00C8"/>
    <w:rsid w:val="001E219A"/>
    <w:rsid w:val="00201FC7"/>
    <w:rsid w:val="00212F56"/>
    <w:rsid w:val="00213A8B"/>
    <w:rsid w:val="00217797"/>
    <w:rsid w:val="00227131"/>
    <w:rsid w:val="002420D5"/>
    <w:rsid w:val="00243BD0"/>
    <w:rsid w:val="00262AF8"/>
    <w:rsid w:val="00293BA4"/>
    <w:rsid w:val="002B6A7B"/>
    <w:rsid w:val="002B7768"/>
    <w:rsid w:val="002D1F00"/>
    <w:rsid w:val="002D6ADD"/>
    <w:rsid w:val="002E54E2"/>
    <w:rsid w:val="002E7E17"/>
    <w:rsid w:val="002F4F47"/>
    <w:rsid w:val="003007F9"/>
    <w:rsid w:val="003069DB"/>
    <w:rsid w:val="00347116"/>
    <w:rsid w:val="0035155C"/>
    <w:rsid w:val="00353441"/>
    <w:rsid w:val="0036436E"/>
    <w:rsid w:val="003A05FE"/>
    <w:rsid w:val="003A0BA4"/>
    <w:rsid w:val="003C5775"/>
    <w:rsid w:val="0041291B"/>
    <w:rsid w:val="004314EC"/>
    <w:rsid w:val="00436649"/>
    <w:rsid w:val="00444DC9"/>
    <w:rsid w:val="004463B1"/>
    <w:rsid w:val="004945D4"/>
    <w:rsid w:val="004D25C2"/>
    <w:rsid w:val="004D4D09"/>
    <w:rsid w:val="004D5D52"/>
    <w:rsid w:val="004D6EF1"/>
    <w:rsid w:val="004E46A6"/>
    <w:rsid w:val="004F3F5C"/>
    <w:rsid w:val="005048AE"/>
    <w:rsid w:val="0052552A"/>
    <w:rsid w:val="00532199"/>
    <w:rsid w:val="00536A04"/>
    <w:rsid w:val="0054232B"/>
    <w:rsid w:val="00551764"/>
    <w:rsid w:val="00556243"/>
    <w:rsid w:val="005977DD"/>
    <w:rsid w:val="005A1A5F"/>
    <w:rsid w:val="005A7A74"/>
    <w:rsid w:val="005B412A"/>
    <w:rsid w:val="005B7E23"/>
    <w:rsid w:val="005C1DFE"/>
    <w:rsid w:val="005D23AF"/>
    <w:rsid w:val="005E150D"/>
    <w:rsid w:val="005E657F"/>
    <w:rsid w:val="005F2A10"/>
    <w:rsid w:val="00616DDC"/>
    <w:rsid w:val="00621373"/>
    <w:rsid w:val="00646722"/>
    <w:rsid w:val="00653605"/>
    <w:rsid w:val="00676686"/>
    <w:rsid w:val="00692241"/>
    <w:rsid w:val="006C0B6D"/>
    <w:rsid w:val="006C25AF"/>
    <w:rsid w:val="006D0471"/>
    <w:rsid w:val="006D24AC"/>
    <w:rsid w:val="006D28A6"/>
    <w:rsid w:val="007035DC"/>
    <w:rsid w:val="00704F21"/>
    <w:rsid w:val="00710C54"/>
    <w:rsid w:val="0072673E"/>
    <w:rsid w:val="00730386"/>
    <w:rsid w:val="00730C04"/>
    <w:rsid w:val="00730C61"/>
    <w:rsid w:val="00736066"/>
    <w:rsid w:val="007373C9"/>
    <w:rsid w:val="00745A24"/>
    <w:rsid w:val="00752E67"/>
    <w:rsid w:val="00753FE3"/>
    <w:rsid w:val="007633A5"/>
    <w:rsid w:val="00765069"/>
    <w:rsid w:val="00767725"/>
    <w:rsid w:val="00771313"/>
    <w:rsid w:val="007776D5"/>
    <w:rsid w:val="00785C6A"/>
    <w:rsid w:val="007952F1"/>
    <w:rsid w:val="007D0DC1"/>
    <w:rsid w:val="007E1843"/>
    <w:rsid w:val="007E5D3F"/>
    <w:rsid w:val="007F0B1A"/>
    <w:rsid w:val="00801EF8"/>
    <w:rsid w:val="00841995"/>
    <w:rsid w:val="008555DC"/>
    <w:rsid w:val="0085723B"/>
    <w:rsid w:val="0085798F"/>
    <w:rsid w:val="00865151"/>
    <w:rsid w:val="00877C90"/>
    <w:rsid w:val="00887126"/>
    <w:rsid w:val="008918C8"/>
    <w:rsid w:val="008A743A"/>
    <w:rsid w:val="008B0434"/>
    <w:rsid w:val="008C388E"/>
    <w:rsid w:val="008E2A1C"/>
    <w:rsid w:val="008F0EC1"/>
    <w:rsid w:val="009008D1"/>
    <w:rsid w:val="00902695"/>
    <w:rsid w:val="00902E14"/>
    <w:rsid w:val="00907179"/>
    <w:rsid w:val="00931D8C"/>
    <w:rsid w:val="00935817"/>
    <w:rsid w:val="0096212E"/>
    <w:rsid w:val="00977DA9"/>
    <w:rsid w:val="00986C02"/>
    <w:rsid w:val="00987D7B"/>
    <w:rsid w:val="009A171B"/>
    <w:rsid w:val="009A6BEA"/>
    <w:rsid w:val="009A725A"/>
    <w:rsid w:val="009B0EC2"/>
    <w:rsid w:val="009B26F2"/>
    <w:rsid w:val="009B4943"/>
    <w:rsid w:val="009B63F8"/>
    <w:rsid w:val="009C6A5A"/>
    <w:rsid w:val="009F1040"/>
    <w:rsid w:val="00A15802"/>
    <w:rsid w:val="00A1688E"/>
    <w:rsid w:val="00A426BC"/>
    <w:rsid w:val="00A42CE2"/>
    <w:rsid w:val="00A63CDC"/>
    <w:rsid w:val="00A722EF"/>
    <w:rsid w:val="00A923D3"/>
    <w:rsid w:val="00A97D05"/>
    <w:rsid w:val="00AA5D6E"/>
    <w:rsid w:val="00AB21FE"/>
    <w:rsid w:val="00AB35DF"/>
    <w:rsid w:val="00AC50C9"/>
    <w:rsid w:val="00AC5424"/>
    <w:rsid w:val="00AD3929"/>
    <w:rsid w:val="00AD4717"/>
    <w:rsid w:val="00B0569A"/>
    <w:rsid w:val="00B13BC4"/>
    <w:rsid w:val="00B152DC"/>
    <w:rsid w:val="00B170E7"/>
    <w:rsid w:val="00B21427"/>
    <w:rsid w:val="00B30442"/>
    <w:rsid w:val="00B36307"/>
    <w:rsid w:val="00B3664B"/>
    <w:rsid w:val="00B4441D"/>
    <w:rsid w:val="00B479FD"/>
    <w:rsid w:val="00B75EF8"/>
    <w:rsid w:val="00B907CA"/>
    <w:rsid w:val="00B942D7"/>
    <w:rsid w:val="00BA1026"/>
    <w:rsid w:val="00BA3559"/>
    <w:rsid w:val="00BD528A"/>
    <w:rsid w:val="00BE3E2F"/>
    <w:rsid w:val="00BE606A"/>
    <w:rsid w:val="00BF26D2"/>
    <w:rsid w:val="00C06263"/>
    <w:rsid w:val="00C06453"/>
    <w:rsid w:val="00C07067"/>
    <w:rsid w:val="00C146BD"/>
    <w:rsid w:val="00C1745A"/>
    <w:rsid w:val="00C206A8"/>
    <w:rsid w:val="00C21E0D"/>
    <w:rsid w:val="00C37702"/>
    <w:rsid w:val="00C63305"/>
    <w:rsid w:val="00C63445"/>
    <w:rsid w:val="00C7128D"/>
    <w:rsid w:val="00CA1BDE"/>
    <w:rsid w:val="00CB456E"/>
    <w:rsid w:val="00CB4C31"/>
    <w:rsid w:val="00CD217C"/>
    <w:rsid w:val="00CE6870"/>
    <w:rsid w:val="00D0254A"/>
    <w:rsid w:val="00D23CA7"/>
    <w:rsid w:val="00D23F8F"/>
    <w:rsid w:val="00D41399"/>
    <w:rsid w:val="00D4234C"/>
    <w:rsid w:val="00D47BBB"/>
    <w:rsid w:val="00D566BF"/>
    <w:rsid w:val="00D75924"/>
    <w:rsid w:val="00D77F3D"/>
    <w:rsid w:val="00D878F7"/>
    <w:rsid w:val="00DB145B"/>
    <w:rsid w:val="00DB4972"/>
    <w:rsid w:val="00DC209E"/>
    <w:rsid w:val="00DD18D0"/>
    <w:rsid w:val="00DE46B8"/>
    <w:rsid w:val="00DE5A66"/>
    <w:rsid w:val="00E01ED5"/>
    <w:rsid w:val="00E01FD2"/>
    <w:rsid w:val="00E07018"/>
    <w:rsid w:val="00E33E73"/>
    <w:rsid w:val="00E366E6"/>
    <w:rsid w:val="00E42A8D"/>
    <w:rsid w:val="00E50096"/>
    <w:rsid w:val="00E61DBF"/>
    <w:rsid w:val="00E74F6B"/>
    <w:rsid w:val="00E91523"/>
    <w:rsid w:val="00EA085E"/>
    <w:rsid w:val="00EE0789"/>
    <w:rsid w:val="00EE752B"/>
    <w:rsid w:val="00EF4ED9"/>
    <w:rsid w:val="00F05049"/>
    <w:rsid w:val="00F11468"/>
    <w:rsid w:val="00F16BE9"/>
    <w:rsid w:val="00F200E3"/>
    <w:rsid w:val="00F414D1"/>
    <w:rsid w:val="00F52E32"/>
    <w:rsid w:val="00F565A2"/>
    <w:rsid w:val="00F56F92"/>
    <w:rsid w:val="00F65D18"/>
    <w:rsid w:val="00F66DCE"/>
    <w:rsid w:val="00F929E2"/>
    <w:rsid w:val="00F92B36"/>
    <w:rsid w:val="00FF0CCF"/>
    <w:rsid w:val="00F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1C72"/>
  <w15:docId w15:val="{727EF5DB-6773-4AD6-8DD6-80F95BDD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33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C63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2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B21F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0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0C6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D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528A"/>
  </w:style>
  <w:style w:type="paragraph" w:styleId="aa">
    <w:name w:val="footer"/>
    <w:basedOn w:val="a"/>
    <w:link w:val="ab"/>
    <w:uiPriority w:val="99"/>
    <w:unhideWhenUsed/>
    <w:rsid w:val="00BD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528A"/>
  </w:style>
  <w:style w:type="paragraph" w:customStyle="1" w:styleId="1">
    <w:name w:val="Стиль1"/>
    <w:basedOn w:val="a3"/>
    <w:link w:val="10"/>
    <w:qFormat/>
    <w:rsid w:val="000A211A"/>
    <w:pPr>
      <w:jc w:val="center"/>
    </w:pPr>
    <w:rPr>
      <w:b/>
    </w:rPr>
  </w:style>
  <w:style w:type="paragraph" w:styleId="ac">
    <w:name w:val="List Paragraph"/>
    <w:basedOn w:val="a"/>
    <w:uiPriority w:val="34"/>
    <w:qFormat/>
    <w:rsid w:val="000A211A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0A21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4"/>
    <w:link w:val="1"/>
    <w:rsid w:val="000A211A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.nw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pirantura@vir.n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3F6A-2B19-4051-B64F-08F7C6EA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5760</Words>
  <Characters>32833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Иванова Т.В.</cp:lastModifiedBy>
  <cp:revision>4</cp:revision>
  <cp:lastPrinted>2021-09-08T13:43:00Z</cp:lastPrinted>
  <dcterms:created xsi:type="dcterms:W3CDTF">2023-02-06T07:35:00Z</dcterms:created>
  <dcterms:modified xsi:type="dcterms:W3CDTF">2023-02-06T09:27:00Z</dcterms:modified>
</cp:coreProperties>
</file>